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Arial" w:cs="Arial" w:eastAsia="Arial" w:hAnsi="Arial"/>
          <w:b w:val="1"/>
          <w:bCs w:val="1"/>
          <w:sz w:val="34"/>
          <w:szCs w:val="34"/>
        </w:rPr>
      </w:pPr>
      <w:r w:rsidDel="00000000" w:rsidR="00000000" w:rsidRPr="00000000">
        <w:rPr>
          <w:rFonts w:ascii="Arial" w:cs="Arial" w:eastAsia="Arial" w:hAnsi="Arial"/>
          <w:b w:val="1"/>
          <w:bCs w:val="1"/>
          <w:sz w:val="34"/>
          <w:szCs w:val="34"/>
          <w:rtl w:val="0"/>
        </w:rPr>
        <w:t xml:space="preserve">Nova lei da UE melhora direitos dos passageiros aéreos, mas retira-lhes tempo para reclamar</w:t>
      </w:r>
    </w:p>
    <w:p w:rsidR="00000000" w:rsidDel="00000000" w:rsidP="00000000" w:rsidRDefault="00000000" w:rsidRPr="00000000" w14:paraId="00000002">
      <w:pPr>
        <w:spacing w:line="276" w:lineRule="auto"/>
        <w:jc w:val="center"/>
        <w:rPr>
          <w:rFonts w:ascii="Arial" w:cs="Arial" w:eastAsia="Arial" w:hAnsi="Arial"/>
          <w:b w:val="1"/>
          <w:bCs w:val="1"/>
          <w:sz w:val="34"/>
          <w:szCs w:val="34"/>
        </w:rPr>
      </w:pPr>
      <w:r w:rsidDel="00000000" w:rsidR="00000000" w:rsidRPr="00000000">
        <w:rPr>
          <w:rtl w:val="0"/>
        </w:rPr>
      </w:r>
    </w:p>
    <w:p w:rsidR="00000000" w:rsidDel="00000000" w:rsidP="00000000" w:rsidRDefault="00000000" w:rsidRPr="00000000" w14:paraId="00000003">
      <w:pPr>
        <w:spacing w:line="276" w:lineRule="auto"/>
        <w:jc w:val="center"/>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tl w:val="0"/>
        </w:rPr>
        <w:t xml:space="preserve">A revisão do Regulamento (CE) n.º 261/2004 traz avanços relevantes para quem viaja de avião, mas também uma alteração que pode prejudicar os passageiros: o prazo para reclamar uma compensação por atrasos ou cancelamentos passa, em Portugal, de três anos para apenas nove meses.</w:t>
      </w:r>
    </w:p>
    <w:p w:rsidR="00000000" w:rsidDel="00000000" w:rsidP="00000000" w:rsidRDefault="00000000" w:rsidRPr="00000000" w14:paraId="00000004">
      <w:pPr>
        <w:spacing w:line="276" w:lineRule="auto"/>
        <w:jc w:val="center"/>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05">
      <w:pPr>
        <w:spacing w:line="276" w:lineRule="auto"/>
        <w:jc w:val="both"/>
        <w:rPr>
          <w:rFonts w:ascii="Arial" w:cs="Arial" w:eastAsia="Arial" w:hAnsi="Arial"/>
        </w:rPr>
      </w:pPr>
      <w:r w:rsidDel="00000000" w:rsidR="00000000" w:rsidRPr="00000000">
        <w:rPr>
          <w:rFonts w:ascii="Arial" w:cs="Arial" w:eastAsia="Arial" w:hAnsi="Arial"/>
          <w:b w:val="1"/>
          <w:bCs w:val="1"/>
          <w:rtl w:val="0"/>
        </w:rPr>
        <w:t xml:space="preserve">Lisboa, 14 de julho de 2026</w:t>
      </w:r>
      <w:r w:rsidDel="00000000" w:rsidR="00000000" w:rsidRPr="00000000">
        <w:rPr>
          <w:rFonts w:ascii="Arial" w:cs="Arial" w:eastAsia="Arial" w:hAnsi="Arial"/>
          <w:rtl w:val="0"/>
        </w:rPr>
        <w:t xml:space="preserve">.- Depois de mais de uma década </w:t>
      </w:r>
      <w:r w:rsidDel="00000000" w:rsidR="00000000" w:rsidRPr="00000000">
        <w:rPr>
          <w:rFonts w:ascii="Arial" w:cs="Arial" w:eastAsia="Arial" w:hAnsi="Arial"/>
          <w:rtl w:val="0"/>
        </w:rPr>
        <w:t xml:space="preserve">de negociações</w:t>
      </w:r>
      <w:r w:rsidDel="00000000" w:rsidR="00000000" w:rsidRPr="00000000">
        <w:rPr>
          <w:rFonts w:ascii="Arial" w:cs="Arial" w:eastAsia="Arial" w:hAnsi="Arial"/>
          <w:rtl w:val="0"/>
        </w:rPr>
        <w:t xml:space="preserve">, o Parlamento Europeu e o Conselho chegaram a acordo final sobre a revisão do Regulamento CE 261/2004, que rege os direitos dos passageiros aéreos na União Europeia. O texto foi aprovado com o </w:t>
      </w:r>
      <w:r w:rsidDel="00000000" w:rsidR="00000000" w:rsidRPr="00000000">
        <w:rPr>
          <w:rFonts w:ascii="Arial" w:cs="Arial" w:eastAsia="Arial" w:hAnsi="Arial"/>
          <w:b w:val="1"/>
          <w:bCs w:val="1"/>
          <w:rtl w:val="0"/>
        </w:rPr>
        <w:t xml:space="preserve">apoio de 98% dos eurodeputados </w:t>
      </w:r>
      <w:r w:rsidDel="00000000" w:rsidR="00000000" w:rsidRPr="00000000">
        <w:rPr>
          <w:rFonts w:ascii="Arial" w:cs="Arial" w:eastAsia="Arial" w:hAnsi="Arial"/>
          <w:rtl w:val="0"/>
        </w:rPr>
        <w:t xml:space="preserve">e tem sido recebido de forma globalmente positiva</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Ontem, o Conselho deu luz verde final a uma nova legislação que visa simplificar, clarificar e reforçar os direitos dos passageiros aéreos.</w:t>
      </w:r>
    </w:p>
    <w:p w:rsidR="00000000" w:rsidDel="00000000" w:rsidP="00000000" w:rsidRDefault="00000000" w:rsidRPr="00000000" w14:paraId="00000006">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7">
      <w:pPr>
        <w:spacing w:line="276" w:lineRule="auto"/>
        <w:jc w:val="both"/>
        <w:rPr>
          <w:rFonts w:ascii="Arial" w:cs="Arial" w:eastAsia="Arial" w:hAnsi="Arial"/>
          <w:b w:val="1"/>
          <w:bCs w:val="1"/>
        </w:rPr>
      </w:pPr>
      <w:r w:rsidDel="00000000" w:rsidR="00000000" w:rsidRPr="00000000">
        <w:rPr>
          <w:rFonts w:ascii="Arial" w:cs="Arial" w:eastAsia="Arial" w:hAnsi="Arial"/>
          <w:rtl w:val="0"/>
        </w:rPr>
        <w:t xml:space="preserve">Entre as novidades mais celebradas contam-se </w:t>
      </w:r>
      <w:r w:rsidDel="00000000" w:rsidR="00000000" w:rsidRPr="00000000">
        <w:rPr>
          <w:rFonts w:ascii="Arial" w:cs="Arial" w:eastAsia="Arial" w:hAnsi="Arial"/>
          <w:b w:val="1"/>
          <w:bCs w:val="1"/>
          <w:rtl w:val="0"/>
        </w:rPr>
        <w:t xml:space="preserve">prazos mais curtos</w:t>
      </w:r>
      <w:r w:rsidDel="00000000" w:rsidR="00000000" w:rsidRPr="00000000">
        <w:rPr>
          <w:rFonts w:ascii="Arial" w:cs="Arial" w:eastAsia="Arial" w:hAnsi="Arial"/>
          <w:b w:val="1"/>
          <w:bCs w:val="1"/>
          <w:rtl w:val="0"/>
        </w:rPr>
        <w:t xml:space="preserve"> para as companhias aéreas responderem a pedidos de indemnização </w:t>
      </w:r>
      <w:r w:rsidDel="00000000" w:rsidR="00000000" w:rsidRPr="00000000">
        <w:rPr>
          <w:rFonts w:ascii="Arial" w:cs="Arial" w:eastAsia="Arial" w:hAnsi="Arial"/>
          <w:rtl w:val="0"/>
        </w:rPr>
        <w:t xml:space="preserve">(30 dias), </w:t>
      </w:r>
      <w:r w:rsidDel="00000000" w:rsidR="00000000" w:rsidRPr="00000000">
        <w:rPr>
          <w:rFonts w:ascii="Arial" w:cs="Arial" w:eastAsia="Arial" w:hAnsi="Arial"/>
          <w:b w:val="1"/>
          <w:bCs w:val="1"/>
          <w:rtl w:val="0"/>
        </w:rPr>
        <w:t xml:space="preserve">maior transparência na venda de bilhetes</w:t>
      </w:r>
      <w:r w:rsidDel="00000000" w:rsidR="00000000" w:rsidRPr="00000000">
        <w:rPr>
          <w:rFonts w:ascii="Arial" w:cs="Arial" w:eastAsia="Arial" w:hAnsi="Arial"/>
          <w:rtl w:val="0"/>
        </w:rPr>
        <w:t xml:space="preserve">, nomeadamente na distinção entre o preço com e sem bagagem, e a </w:t>
      </w:r>
      <w:r w:rsidDel="00000000" w:rsidR="00000000" w:rsidRPr="00000000">
        <w:rPr>
          <w:rFonts w:ascii="Arial" w:cs="Arial" w:eastAsia="Arial" w:hAnsi="Arial"/>
          <w:b w:val="1"/>
          <w:bCs w:val="1"/>
          <w:rtl w:val="0"/>
        </w:rPr>
        <w:t xml:space="preserve">garantia de um artigo pessoal gratuito a bordo</w:t>
      </w:r>
      <w:r w:rsidDel="00000000" w:rsidR="00000000" w:rsidRPr="00000000">
        <w:rPr>
          <w:rFonts w:ascii="Arial" w:cs="Arial" w:eastAsia="Arial" w:hAnsi="Arial"/>
          <w:rtl w:val="0"/>
        </w:rPr>
        <w:t xml:space="preserve">. O acordo </w:t>
      </w:r>
      <w:r w:rsidDel="00000000" w:rsidR="00000000" w:rsidRPr="00000000">
        <w:rPr>
          <w:rFonts w:ascii="Arial" w:cs="Arial" w:eastAsia="Arial" w:hAnsi="Arial"/>
          <w:b w:val="1"/>
          <w:bCs w:val="1"/>
          <w:rtl w:val="0"/>
        </w:rPr>
        <w:t xml:space="preserve">elimina </w:t>
      </w:r>
      <w:r w:rsidDel="00000000" w:rsidR="00000000" w:rsidRPr="00000000">
        <w:rPr>
          <w:rFonts w:ascii="Arial" w:cs="Arial" w:eastAsia="Arial" w:hAnsi="Arial"/>
          <w:rtl w:val="0"/>
        </w:rPr>
        <w:t xml:space="preserve">ainda </w:t>
      </w:r>
      <w:r w:rsidDel="00000000" w:rsidR="00000000" w:rsidRPr="00000000">
        <w:rPr>
          <w:rFonts w:ascii="Arial" w:cs="Arial" w:eastAsia="Arial" w:hAnsi="Arial"/>
          <w:b w:val="1"/>
          <w:bCs w:val="1"/>
          <w:rtl w:val="0"/>
        </w:rPr>
        <w:t xml:space="preserve">cláusulas que impediam passageiros de embarcar no voo de regresso</w:t>
      </w:r>
      <w:r w:rsidDel="00000000" w:rsidR="00000000" w:rsidRPr="00000000">
        <w:rPr>
          <w:rFonts w:ascii="Arial" w:cs="Arial" w:eastAsia="Arial" w:hAnsi="Arial"/>
          <w:rtl w:val="0"/>
        </w:rPr>
        <w:t xml:space="preserve"> apenas por não terem usado o de ida, e </w:t>
      </w:r>
      <w:r w:rsidDel="00000000" w:rsidR="00000000" w:rsidRPr="00000000">
        <w:rPr>
          <w:rFonts w:ascii="Arial" w:cs="Arial" w:eastAsia="Arial" w:hAnsi="Arial"/>
          <w:b w:val="1"/>
          <w:bCs w:val="1"/>
          <w:rtl w:val="0"/>
        </w:rPr>
        <w:t xml:space="preserve">proíbe a cobrança de taxas para que crianças ou pessoas com deficiência</w:t>
      </w:r>
      <w:r w:rsidDel="00000000" w:rsidR="00000000" w:rsidRPr="00000000">
        <w:rPr>
          <w:rFonts w:ascii="Arial" w:cs="Arial" w:eastAsia="Arial" w:hAnsi="Arial"/>
          <w:rtl w:val="0"/>
        </w:rPr>
        <w:t xml:space="preserve"> possam sentar-se ao lado de quem as acompanha. As </w:t>
      </w:r>
      <w:r w:rsidDel="00000000" w:rsidR="00000000" w:rsidRPr="00000000">
        <w:rPr>
          <w:rFonts w:ascii="Arial" w:cs="Arial" w:eastAsia="Arial" w:hAnsi="Arial"/>
          <w:b w:val="1"/>
          <w:bCs w:val="1"/>
          <w:rtl w:val="0"/>
        </w:rPr>
        <w:t xml:space="preserve">companhias aéreas passam,</w:t>
      </w:r>
      <w:r w:rsidDel="00000000" w:rsidR="00000000" w:rsidRPr="00000000">
        <w:rPr>
          <w:rFonts w:ascii="Arial" w:cs="Arial" w:eastAsia="Arial" w:hAnsi="Arial"/>
          <w:rtl w:val="0"/>
        </w:rPr>
        <w:t xml:space="preserve"> também, </w:t>
      </w:r>
      <w:r w:rsidDel="00000000" w:rsidR="00000000" w:rsidRPr="00000000">
        <w:rPr>
          <w:rFonts w:ascii="Arial" w:cs="Arial" w:eastAsia="Arial" w:hAnsi="Arial"/>
          <w:b w:val="1"/>
          <w:bCs w:val="1"/>
          <w:rtl w:val="0"/>
        </w:rPr>
        <w:t xml:space="preserve">a ser obrigadas a informar, de forma imediata, os passageiros</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sobre </w:t>
      </w:r>
      <w:r w:rsidDel="00000000" w:rsidR="00000000" w:rsidRPr="00000000">
        <w:rPr>
          <w:rFonts w:ascii="Arial" w:cs="Arial" w:eastAsia="Arial" w:hAnsi="Arial"/>
          <w:b w:val="1"/>
          <w:bCs w:val="1"/>
          <w:rtl w:val="0"/>
        </w:rPr>
        <w:t xml:space="preserve">o motivo da perturbação, </w:t>
      </w:r>
      <w:r w:rsidDel="00000000" w:rsidR="00000000" w:rsidRPr="00000000">
        <w:rPr>
          <w:rFonts w:ascii="Arial" w:cs="Arial" w:eastAsia="Arial" w:hAnsi="Arial"/>
          <w:rtl w:val="0"/>
        </w:rPr>
        <w:t xml:space="preserve">utilizando linguagem clara</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08">
      <w:pPr>
        <w:spacing w:line="276"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9">
      <w:pPr>
        <w:spacing w:line="276" w:lineRule="auto"/>
        <w:jc w:val="both"/>
        <w:rPr>
          <w:rFonts w:ascii="Arial" w:cs="Arial" w:eastAsia="Arial" w:hAnsi="Arial"/>
        </w:rPr>
      </w:pPr>
      <w:r w:rsidDel="00000000" w:rsidR="00000000" w:rsidRPr="00000000">
        <w:rPr>
          <w:rFonts w:ascii="Arial" w:cs="Arial" w:eastAsia="Arial" w:hAnsi="Arial"/>
          <w:rtl w:val="0"/>
        </w:rPr>
        <w:t xml:space="preserve">No entanto, </w:t>
      </w:r>
      <w:r w:rsidDel="00000000" w:rsidR="00000000" w:rsidRPr="00000000">
        <w:rPr>
          <w:rFonts w:ascii="Arial" w:cs="Arial" w:eastAsia="Arial" w:hAnsi="Arial"/>
          <w:b w:val="1"/>
          <w:bCs w:val="1"/>
          <w:rtl w:val="0"/>
        </w:rPr>
        <w:t xml:space="preserve">a </w:t>
      </w:r>
      <w:hyperlink r:id="rId7">
        <w:r w:rsidDel="00000000" w:rsidR="00000000" w:rsidRPr="00000000">
          <w:rPr>
            <w:rFonts w:ascii="Arial" w:cs="Arial" w:eastAsia="Arial" w:hAnsi="Arial"/>
            <w:b w:val="1"/>
            <w:bCs w:val="1"/>
            <w:color w:val="0563c1"/>
            <w:u w:val="single"/>
            <w:rtl w:val="0"/>
          </w:rPr>
          <w:t xml:space="preserve">AirHelp</w:t>
        </w:r>
      </w:hyperlink>
      <w:r w:rsidDel="00000000" w:rsidR="00000000" w:rsidRPr="00000000">
        <w:rPr>
          <w:rFonts w:ascii="Arial" w:cs="Arial" w:eastAsia="Arial" w:hAnsi="Arial"/>
          <w:rtl w:val="0"/>
        </w:rPr>
        <w:t xml:space="preserve">, a empresa líder mundial em tecnologia de compensação de passageiros aéreos</w:t>
      </w:r>
      <w:r w:rsidDel="00000000" w:rsidR="00000000" w:rsidRPr="00000000">
        <w:rPr>
          <w:rFonts w:ascii="Arial" w:cs="Arial" w:eastAsia="Arial" w:hAnsi="Arial"/>
          <w:b w:val="1"/>
          <w:bCs w:val="1"/>
          <w:rtl w:val="0"/>
        </w:rPr>
        <w:t xml:space="preserve">, alerta que</w:t>
      </w:r>
      <w:r w:rsidDel="00000000" w:rsidR="00000000" w:rsidRPr="00000000">
        <w:rPr>
          <w:rFonts w:ascii="Arial" w:cs="Arial" w:eastAsia="Arial" w:hAnsi="Arial"/>
          <w:rtl w:val="0"/>
        </w:rPr>
        <w:t xml:space="preserve">, escondida entre os avanços, </w:t>
      </w:r>
      <w:r w:rsidDel="00000000" w:rsidR="00000000" w:rsidRPr="00000000">
        <w:rPr>
          <w:rFonts w:ascii="Arial" w:cs="Arial" w:eastAsia="Arial" w:hAnsi="Arial"/>
          <w:b w:val="1"/>
          <w:bCs w:val="1"/>
          <w:rtl w:val="0"/>
        </w:rPr>
        <w:t xml:space="preserve">a reforma traz também um retrocesso pouco discutido publicamente</w:t>
      </w:r>
      <w:r w:rsidDel="00000000" w:rsidR="00000000" w:rsidRPr="00000000">
        <w:rPr>
          <w:rFonts w:ascii="Arial" w:cs="Arial" w:eastAsia="Arial" w:hAnsi="Arial"/>
          <w:rtl w:val="0"/>
        </w:rPr>
        <w:t xml:space="preserve">: a </w:t>
      </w:r>
      <w:r w:rsidDel="00000000" w:rsidR="00000000" w:rsidRPr="00000000">
        <w:rPr>
          <w:rFonts w:ascii="Arial" w:cs="Arial" w:eastAsia="Arial" w:hAnsi="Arial"/>
          <w:b w:val="1"/>
          <w:bCs w:val="1"/>
          <w:rtl w:val="0"/>
        </w:rPr>
        <w:t xml:space="preserve">redução do prazo para apresentar uma reclamação de compensação, que passa a ser de nove meses a contar da data do voo.</w:t>
      </w:r>
      <w:r w:rsidDel="00000000" w:rsidR="00000000" w:rsidRPr="00000000">
        <w:rPr>
          <w:rFonts w:ascii="Arial" w:cs="Arial" w:eastAsia="Arial" w:hAnsi="Arial"/>
          <w:rtl w:val="0"/>
        </w:rPr>
        <w:t xml:space="preserve"> No caso português, esta alteração representa uma redução acentuada face ao prazo atual, de três anos.</w:t>
      </w:r>
    </w:p>
    <w:p w:rsidR="00000000" w:rsidDel="00000000" w:rsidP="00000000" w:rsidRDefault="00000000" w:rsidRPr="00000000" w14:paraId="0000000A">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B">
      <w:pPr>
        <w:spacing w:line="276" w:lineRule="auto"/>
        <w:jc w:val="both"/>
        <w:rPr>
          <w:rFonts w:ascii="Arial" w:cs="Arial" w:eastAsia="Arial" w:hAnsi="Arial"/>
        </w:rPr>
      </w:pPr>
      <w:r w:rsidDel="00000000" w:rsidR="00000000" w:rsidRPr="00000000">
        <w:rPr>
          <w:rFonts w:ascii="Arial" w:cs="Arial" w:eastAsia="Arial" w:hAnsi="Arial"/>
          <w:rtl w:val="0"/>
        </w:rPr>
        <w:t xml:space="preserve">Esta </w:t>
      </w:r>
      <w:r w:rsidDel="00000000" w:rsidR="00000000" w:rsidRPr="00000000">
        <w:rPr>
          <w:rFonts w:ascii="Arial" w:cs="Arial" w:eastAsia="Arial" w:hAnsi="Arial"/>
          <w:b w:val="1"/>
          <w:bCs w:val="1"/>
          <w:rtl w:val="0"/>
        </w:rPr>
        <w:t xml:space="preserve">nova regra entrar</w:t>
      </w:r>
      <w:r w:rsidDel="00000000" w:rsidR="00000000" w:rsidRPr="00000000">
        <w:rPr>
          <w:rFonts w:ascii="Arial" w:cs="Arial" w:eastAsia="Arial" w:hAnsi="Arial"/>
          <w:b w:val="1"/>
          <w:bCs w:val="1"/>
          <w:rtl w:val="0"/>
        </w:rPr>
        <w:t xml:space="preserve">á</w:t>
      </w:r>
      <w:r w:rsidDel="00000000" w:rsidR="00000000" w:rsidRPr="00000000">
        <w:rPr>
          <w:rFonts w:ascii="Arial" w:cs="Arial" w:eastAsia="Arial" w:hAnsi="Arial"/>
          <w:b w:val="1"/>
          <w:bCs w:val="1"/>
          <w:rtl w:val="0"/>
        </w:rPr>
        <w:t xml:space="preserve"> em vigor</w:t>
      </w:r>
      <w:r w:rsidDel="00000000" w:rsidR="00000000" w:rsidRPr="00000000">
        <w:rPr>
          <w:rFonts w:ascii="Arial" w:cs="Arial" w:eastAsia="Arial" w:hAnsi="Arial"/>
          <w:rtl w:val="0"/>
        </w:rPr>
        <w:t xml:space="preserve"> quando a revisão do Regulamento CE 261/2004 se tornar aplicável, o que está atualmente previsto para a </w:t>
      </w:r>
      <w:r w:rsidDel="00000000" w:rsidR="00000000" w:rsidRPr="00000000">
        <w:rPr>
          <w:rFonts w:ascii="Arial" w:cs="Arial" w:eastAsia="Arial" w:hAnsi="Arial"/>
          <w:b w:val="1"/>
          <w:bCs w:val="1"/>
          <w:rtl w:val="0"/>
        </w:rPr>
        <w:t xml:space="preserve">segunda metade de 2027</w:t>
      </w:r>
      <w:r w:rsidDel="00000000" w:rsidR="00000000" w:rsidRPr="00000000">
        <w:rPr>
          <w:rFonts w:ascii="Arial" w:cs="Arial" w:eastAsia="Arial" w:hAnsi="Arial"/>
          <w:rtl w:val="0"/>
        </w:rPr>
        <w:t xml:space="preserve">. Até lá, mantêm-se em vigor os prazos de prescrição atualmente definidos na legislação nacional de cada Estado-membro. No caso português, este prazo situa-se nos três anos.</w:t>
      </w:r>
    </w:p>
    <w:p w:rsidR="00000000" w:rsidDel="00000000" w:rsidP="00000000" w:rsidRDefault="00000000" w:rsidRPr="00000000" w14:paraId="0000000C">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D">
      <w:pPr>
        <w:spacing w:line="276" w:lineRule="auto"/>
        <w:jc w:val="both"/>
        <w:rPr>
          <w:rFonts w:ascii="Arial" w:cs="Arial" w:eastAsia="Arial" w:hAnsi="Arial"/>
          <w:b w:val="1"/>
          <w:bCs w:val="1"/>
        </w:rPr>
      </w:pPr>
      <w:r w:rsidDel="00000000" w:rsidR="00000000" w:rsidRPr="00000000">
        <w:rPr>
          <w:rFonts w:ascii="Arial" w:cs="Arial" w:eastAsia="Arial" w:hAnsi="Arial"/>
          <w:rtl w:val="0"/>
        </w:rPr>
        <w:t xml:space="preserve">A AirHelp sublinha que </w:t>
      </w:r>
      <w:r w:rsidDel="00000000" w:rsidR="00000000" w:rsidRPr="00000000">
        <w:rPr>
          <w:rFonts w:ascii="Arial" w:cs="Arial" w:eastAsia="Arial" w:hAnsi="Arial"/>
          <w:b w:val="1"/>
          <w:bCs w:val="1"/>
          <w:rtl w:val="0"/>
        </w:rPr>
        <w:t xml:space="preserve">este novo prazo</w:t>
      </w:r>
      <w:r w:rsidDel="00000000" w:rsidR="00000000" w:rsidRPr="00000000">
        <w:rPr>
          <w:rFonts w:ascii="Arial" w:cs="Arial" w:eastAsia="Arial" w:hAnsi="Arial"/>
          <w:rtl w:val="0"/>
        </w:rPr>
        <w:t xml:space="preserve">, apesar de ter passado praticamente despercebido durante um debate centrado sobretudo nos valores das indemnizações e nos limiares de atraso</w:t>
      </w:r>
      <w:r w:rsidDel="00000000" w:rsidR="00000000" w:rsidRPr="00000000">
        <w:rPr>
          <w:rFonts w:ascii="Arial" w:cs="Arial" w:eastAsia="Arial" w:hAnsi="Arial"/>
          <w:b w:val="1"/>
          <w:bCs w:val="1"/>
          <w:rtl w:val="0"/>
        </w:rPr>
        <w:t xml:space="preserve">, pode vir a ter um impacto significativo na vida de quem viaja, precisamente porque os direitos dos passageiros só são efetivos se estes dispuserem de tempo suficiente para os exercer.</w:t>
      </w:r>
    </w:p>
    <w:p w:rsidR="00000000" w:rsidDel="00000000" w:rsidP="00000000" w:rsidRDefault="00000000" w:rsidRPr="00000000" w14:paraId="0000000E">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F">
      <w:pPr>
        <w:spacing w:line="276" w:lineRule="auto"/>
        <w:jc w:val="both"/>
        <w:rPr>
          <w:rFonts w:ascii="Arial" w:cs="Arial" w:eastAsia="Arial" w:hAnsi="Arial"/>
        </w:rPr>
      </w:pPr>
      <w:r w:rsidDel="00000000" w:rsidR="00000000" w:rsidRPr="00000000">
        <w:rPr>
          <w:rFonts w:ascii="Arial" w:cs="Arial" w:eastAsia="Arial" w:hAnsi="Arial"/>
          <w:i w:val="1"/>
          <w:iCs w:val="1"/>
          <w:rtl w:val="0"/>
        </w:rPr>
        <w:t xml:space="preserve">"A maioria dos passageiros não apresenta uma reclamação imediatamente após o seu voo sofrer uma incidência"</w:t>
      </w:r>
      <w:r w:rsidDel="00000000" w:rsidR="00000000" w:rsidRPr="00000000">
        <w:rPr>
          <w:rFonts w:ascii="Arial" w:cs="Arial" w:eastAsia="Arial" w:hAnsi="Arial"/>
          <w:rtl w:val="0"/>
        </w:rPr>
        <w:t xml:space="preserve">, afirma </w:t>
      </w:r>
      <w:r w:rsidDel="00000000" w:rsidR="00000000" w:rsidRPr="00000000">
        <w:rPr>
          <w:rFonts w:ascii="Arial" w:cs="Arial" w:eastAsia="Arial" w:hAnsi="Arial"/>
          <w:b w:val="1"/>
          <w:bCs w:val="1"/>
          <w:rtl w:val="0"/>
        </w:rPr>
        <w:t xml:space="preserve">Pedro Miguel Madaleno,</w:t>
      </w:r>
      <w:r w:rsidDel="00000000" w:rsidR="00000000" w:rsidRPr="00000000">
        <w:rPr>
          <w:rFonts w:ascii="Arial" w:cs="Arial" w:eastAsia="Arial" w:hAnsi="Arial"/>
          <w:rtl w:val="0"/>
        </w:rPr>
        <w:t xml:space="preserve"> advogado especializado em direitos dos passageiros aéreos e representante da AirHelp em Portugal. </w:t>
      </w:r>
      <w:r w:rsidDel="00000000" w:rsidR="00000000" w:rsidRPr="00000000">
        <w:rPr>
          <w:rFonts w:ascii="Arial" w:cs="Arial" w:eastAsia="Arial" w:hAnsi="Arial"/>
          <w:i w:val="1"/>
          <w:iCs w:val="1"/>
          <w:rtl w:val="0"/>
        </w:rPr>
        <w:t xml:space="preserve">"Geralmente, isso acontece porque as pessoas esquecem-se ou simplesmente não sabem que têm direitos. É por isso que esta redução do prazo nos preocupa: pode deixar de fora precisamente quem desconhece os seus direitos no momento da viagem, e apenas toma conhecimento em momento posterior, podendo j</w:t>
      </w:r>
      <w:r w:rsidDel="00000000" w:rsidR="00000000" w:rsidRPr="00000000">
        <w:rPr>
          <w:rFonts w:ascii="Arial" w:cs="Arial" w:eastAsia="Arial" w:hAnsi="Arial"/>
          <w:i w:val="1"/>
          <w:iCs w:val="1"/>
          <w:rtl w:val="0"/>
        </w:rPr>
        <w:t xml:space="preserve">á ser tarde demais</w:t>
      </w:r>
      <w:r w:rsidDel="00000000" w:rsidR="00000000" w:rsidRPr="00000000">
        <w:rPr>
          <w:rFonts w:ascii="Arial" w:cs="Arial" w:eastAsia="Arial" w:hAnsi="Arial"/>
          <w:i w:val="1"/>
          <w:iCs w:val="1"/>
          <w:rtl w:val="0"/>
        </w:rPr>
        <w:t xml:space="preserve">",</w:t>
      </w:r>
      <w:r w:rsidDel="00000000" w:rsidR="00000000" w:rsidRPr="00000000">
        <w:rPr>
          <w:rFonts w:ascii="Arial" w:cs="Arial" w:eastAsia="Arial" w:hAnsi="Arial"/>
          <w:rtl w:val="0"/>
        </w:rPr>
        <w:t xml:space="preserve"> explica o advogado.</w:t>
      </w:r>
    </w:p>
    <w:p w:rsidR="00000000" w:rsidDel="00000000" w:rsidP="00000000" w:rsidRDefault="00000000" w:rsidRPr="00000000" w14:paraId="00000010">
      <w:pPr>
        <w:spacing w:line="276" w:lineRule="auto"/>
        <w:jc w:val="both"/>
        <w:rPr>
          <w:rFonts w:ascii="Arial" w:cs="Arial" w:eastAsia="Arial" w:hAnsi="Arial"/>
          <w:i w:val="1"/>
          <w:iCs w:val="1"/>
        </w:rPr>
      </w:pPr>
      <w:r w:rsidDel="00000000" w:rsidR="00000000" w:rsidRPr="00000000">
        <w:rPr>
          <w:rtl w:val="0"/>
        </w:rPr>
      </w:r>
    </w:p>
    <w:p w:rsidR="00000000" w:rsidDel="00000000" w:rsidP="00000000" w:rsidRDefault="00000000" w:rsidRPr="00000000" w14:paraId="00000011">
      <w:pPr>
        <w:spacing w:line="276" w:lineRule="auto"/>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Aspetos a ter em conta com a nova normativa</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Novo prazo de reclamação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assim que a reforma entrar em </w:t>
      </w:r>
      <w:r w:rsidDel="00000000" w:rsidR="00000000" w:rsidRPr="00000000">
        <w:rPr>
          <w:rFonts w:ascii="Arial" w:cs="Arial" w:eastAsia="Arial" w:hAnsi="Arial"/>
          <w:rtl w:val="0"/>
        </w:rPr>
        <w:t xml:space="preserve">vigor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os passageiros deverão apresentar, regra geral, as suas reclamações no prazo</w:t>
      </w:r>
      <w:r w:rsidDel="00000000" w:rsidR="00000000" w:rsidRPr="00000000">
        <w:rPr>
          <w:rFonts w:ascii="Arial" w:cs="Arial" w:eastAsia="Arial" w:hAnsi="Arial"/>
          <w:rtl w:val="0"/>
        </w:rPr>
        <w:t xml:space="preserve"> máximo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de nove meses após a data do voo — em vez dos três anos atualmente em vigor em Portugal.</w:t>
      </w:r>
    </w:p>
    <w:p w:rsidR="00000000" w:rsidDel="00000000" w:rsidP="00000000" w:rsidRDefault="00000000" w:rsidRPr="00000000" w14:paraId="00000013">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Possíveis conflitos de interpretação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 reduç</w:t>
      </w:r>
      <w:r w:rsidDel="00000000" w:rsidR="00000000" w:rsidRPr="00000000">
        <w:rPr>
          <w:rFonts w:ascii="Arial" w:cs="Arial" w:eastAsia="Arial" w:hAnsi="Arial"/>
          <w:rtl w:val="0"/>
        </w:rPr>
        <w:t xml:space="preserve">ão do prazo para reclamar pode levar a alguma confusão 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dar origem a interpretações distintas por parte das companhias aéreas e dos próprios passageiros relativamente a reclamações de voos anteriores à entrada em vigor da lei.</w:t>
      </w:r>
    </w:p>
    <w:p w:rsidR="00000000" w:rsidDel="00000000" w:rsidP="00000000" w:rsidRDefault="00000000" w:rsidRPr="00000000" w14:paraId="00000015">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6">
      <w:pPr>
        <w:spacing w:line="276" w:lineRule="auto"/>
        <w:jc w:val="both"/>
        <w:rPr>
          <w:rFonts w:ascii="Arial" w:cs="Arial" w:eastAsia="Arial" w:hAnsi="Arial"/>
        </w:rPr>
      </w:pPr>
      <w:r w:rsidDel="00000000" w:rsidR="00000000" w:rsidRPr="00000000">
        <w:rPr>
          <w:rFonts w:ascii="Arial" w:cs="Arial" w:eastAsia="Arial" w:hAnsi="Arial"/>
          <w:rtl w:val="0"/>
        </w:rPr>
        <w:t xml:space="preserve">Para a AirHelp, </w:t>
      </w:r>
      <w:r w:rsidDel="00000000" w:rsidR="00000000" w:rsidRPr="00000000">
        <w:rPr>
          <w:rFonts w:ascii="Arial" w:cs="Arial" w:eastAsia="Arial" w:hAnsi="Arial"/>
          <w:b w:val="1"/>
          <w:bCs w:val="1"/>
          <w:rtl w:val="0"/>
        </w:rPr>
        <w:t xml:space="preserve">o balanço geral da reforma é positivo</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mas este recuo específico contraria a lógica que deveria orientar qualquer revisão de direitos dos consumidores</w:t>
      </w:r>
      <w:r w:rsidDel="00000000" w:rsidR="00000000" w:rsidRPr="00000000">
        <w:rPr>
          <w:rFonts w:ascii="Arial" w:cs="Arial" w:eastAsia="Arial" w:hAnsi="Arial"/>
          <w:rtl w:val="0"/>
        </w:rPr>
        <w:t xml:space="preserve">: a de que os direitos dos passageiros devem, regra geral, evoluir para melhor e não sofrer retrocessos face ao que já era garantido.</w:t>
      </w:r>
    </w:p>
    <w:p w:rsidR="00000000" w:rsidDel="00000000" w:rsidP="00000000" w:rsidRDefault="00000000" w:rsidRPr="00000000" w14:paraId="00000017">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8">
      <w:pPr>
        <w:spacing w:line="276" w:lineRule="auto"/>
        <w:jc w:val="both"/>
        <w:rPr>
          <w:rFonts w:ascii="Arial" w:cs="Arial" w:eastAsia="Arial" w:hAnsi="Arial"/>
          <w:i w:val="1"/>
          <w:iCs w:val="1"/>
        </w:rPr>
      </w:pPr>
      <w:r w:rsidDel="00000000" w:rsidR="00000000" w:rsidRPr="00000000">
        <w:rPr>
          <w:rFonts w:ascii="Arial" w:cs="Arial" w:eastAsia="Arial" w:hAnsi="Arial"/>
          <w:i w:val="1"/>
          <w:iCs w:val="1"/>
          <w:rtl w:val="0"/>
        </w:rPr>
        <w:t xml:space="preserve">"O direito à compensação mantém-se, e isso é uma boa notícia"</w:t>
      </w:r>
      <w:r w:rsidDel="00000000" w:rsidR="00000000" w:rsidRPr="00000000">
        <w:rPr>
          <w:rFonts w:ascii="Arial" w:cs="Arial" w:eastAsia="Arial" w:hAnsi="Arial"/>
          <w:rtl w:val="0"/>
        </w:rPr>
        <w:t xml:space="preserve">, remata Pedro Miguel Madaleno. </w:t>
      </w:r>
      <w:r w:rsidDel="00000000" w:rsidR="00000000" w:rsidRPr="00000000">
        <w:rPr>
          <w:rFonts w:ascii="Arial" w:cs="Arial" w:eastAsia="Arial" w:hAnsi="Arial"/>
          <w:i w:val="1"/>
          <w:iCs w:val="1"/>
          <w:rtl w:val="0"/>
        </w:rPr>
        <w:t xml:space="preserve">"Por outro lado, a reduç</w:t>
      </w:r>
      <w:r w:rsidDel="00000000" w:rsidR="00000000" w:rsidRPr="00000000">
        <w:rPr>
          <w:rFonts w:ascii="Arial" w:cs="Arial" w:eastAsia="Arial" w:hAnsi="Arial"/>
          <w:i w:val="1"/>
          <w:iCs w:val="1"/>
          <w:rtl w:val="0"/>
        </w:rPr>
        <w:t xml:space="preserve">ão do tempo disponível para apresentar a reclamação exige que os passageiros sejam mais proativos e não esperem para exercer os seus direitos, sob pena de os perderem.</w:t>
      </w:r>
      <w:r w:rsidDel="00000000" w:rsidR="00000000" w:rsidRPr="00000000">
        <w:rPr>
          <w:rFonts w:ascii="Arial" w:cs="Arial" w:eastAsia="Arial" w:hAnsi="Arial"/>
          <w:i w:val="1"/>
          <w:iCs w:val="1"/>
          <w:rtl w:val="0"/>
        </w:rPr>
        <w:t xml:space="preserve"> É essencial que os passageiros portugueses fiquem a conhecer esta mudança e não deixem as suas reclamações por apresentar."</w:t>
      </w:r>
    </w:p>
    <w:p w:rsidR="00000000" w:rsidDel="00000000" w:rsidP="00000000" w:rsidRDefault="00000000" w:rsidRPr="00000000" w14:paraId="00000019">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A">
      <w:pPr>
        <w:spacing w:line="276" w:lineRule="auto"/>
        <w:jc w:val="both"/>
        <w:rPr>
          <w:rFonts w:ascii="Arial" w:cs="Arial" w:eastAsia="Arial" w:hAnsi="Arial"/>
        </w:rPr>
      </w:pPr>
      <w:r w:rsidDel="00000000" w:rsidR="00000000" w:rsidRPr="00000000">
        <w:rPr>
          <w:rFonts w:ascii="Arial" w:cs="Arial" w:eastAsia="Arial" w:hAnsi="Arial"/>
          <w:rtl w:val="0"/>
        </w:rPr>
        <w:t xml:space="preserve">A AirHelp recomenda que qualquer pessoa que acredite ter direito a uma compensação por um voo atrasado ou cancelado, mesmo que tenha ocorrido há mais tempo, apresente a sua reclamação o quanto antes, em vez de esperar pela entrada em vigor das novas regras.</w:t>
      </w:r>
    </w:p>
    <w:p w:rsidR="00000000" w:rsidDel="00000000" w:rsidP="00000000" w:rsidRDefault="00000000" w:rsidRPr="00000000" w14:paraId="0000001B">
      <w:pPr>
        <w:spacing w:line="276" w:lineRule="auto"/>
        <w:jc w:val="both"/>
        <w:rPr>
          <w:rFonts w:ascii="Arial" w:cs="Arial" w:eastAsia="Arial" w:hAnsi="Arial"/>
          <w:i w:val="1"/>
          <w:iCs w:val="1"/>
        </w:rPr>
      </w:pPr>
      <w:r w:rsidDel="00000000" w:rsidR="00000000" w:rsidRPr="00000000">
        <w:rPr>
          <w:rtl w:val="0"/>
        </w:rPr>
      </w:r>
    </w:p>
    <w:p w:rsidR="00000000" w:rsidDel="00000000" w:rsidP="00000000" w:rsidRDefault="00000000" w:rsidRPr="00000000" w14:paraId="0000001C">
      <w:pPr>
        <w:spacing w:line="276" w:lineRule="auto"/>
        <w:jc w:val="both"/>
        <w:rPr>
          <w:rFonts w:ascii="Arial" w:cs="Arial" w:eastAsia="Arial" w:hAnsi="Arial"/>
          <w:i w:val="1"/>
          <w:iCs w:val="1"/>
        </w:rPr>
      </w:pPr>
      <w:r w:rsidDel="00000000" w:rsidR="00000000" w:rsidRPr="00000000">
        <w:rPr>
          <w:rtl w:val="0"/>
        </w:rPr>
      </w:r>
    </w:p>
    <w:p w:rsidR="00000000" w:rsidDel="00000000" w:rsidP="00000000" w:rsidRDefault="00000000" w:rsidRPr="00000000" w14:paraId="0000001D">
      <w:pPr>
        <w:jc w:val="both"/>
        <w:rPr>
          <w:rFonts w:ascii="Arial" w:cs="Arial" w:eastAsia="Arial" w:hAnsi="Arial"/>
          <w:sz w:val="16"/>
          <w:szCs w:val="16"/>
        </w:rPr>
      </w:pPr>
      <w:r w:rsidDel="00000000" w:rsidR="00000000" w:rsidRPr="00000000">
        <w:rPr>
          <w:rFonts w:ascii="Arial" w:cs="Arial" w:eastAsia="Arial" w:hAnsi="Arial"/>
          <w:b w:val="1"/>
          <w:bCs w:val="1"/>
          <w:sz w:val="16"/>
          <w:szCs w:val="16"/>
          <w:u w:val="single"/>
          <w:rtl w:val="0"/>
        </w:rPr>
        <w:t xml:space="preserve">Sobre a AirHelp:</w:t>
      </w:r>
      <w:r w:rsidDel="00000000" w:rsidR="00000000" w:rsidRPr="00000000">
        <w:rPr>
          <w:rtl w:val="0"/>
        </w:rPr>
      </w:r>
    </w:p>
    <w:p w:rsidR="00000000" w:rsidDel="00000000" w:rsidP="00000000" w:rsidRDefault="00000000" w:rsidRPr="00000000" w14:paraId="0000001E">
      <w:pPr>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A AirHelp é uma empresa tecnológica de viagens que trabalha para melhorar a experiência dos passageiros aéreos durante uma interrupção do seu voo. Desde 2013, já indemnizou mais de três milhões de passageiros cujos voos sofreram atrasos ou cancelamentos; 12 milhões de passageiros protegem os seus voos com a AirHelp+, e outros milhões beneficiam das informações especializadas disponíveis gratuitamente no site da AirHelp. A AirHelp dispõe, também, de uma aplicação gratuita, que oferece acompanhamento de voos em tempo real, alertas de interrupções e opções para proteção adicional e está prestes a ultrapassar um milhão de downloads no seu primeiro ano. Como defensora dos direitos dos passageiros aéreos, a AirHelp está empenhada em cuidar do planeta e investir num futuro mais verde, plantando uma árvore por cada 100 interrupções de voos, sendo que, até agora, já foram plantadas mais de 200.000 árvores. Com uma IA inovadora que trabalha nos bastidores e uma equipa especializada de mais de 400 AirHelpers, a AirHelp facilita a qualquer pessoa, que viaje na UE e fora dela, a reclamação de até 600 euros por atrasos e cancelamentos de voos. Mais informações em:</w:t>
      </w:r>
      <w:hyperlink r:id="rId8">
        <w:r w:rsidDel="00000000" w:rsidR="00000000" w:rsidRPr="00000000">
          <w:rPr>
            <w:rFonts w:ascii="Arial" w:cs="Arial" w:eastAsia="Arial" w:hAnsi="Arial"/>
            <w:sz w:val="16"/>
            <w:szCs w:val="16"/>
            <w:rtl w:val="0"/>
          </w:rPr>
          <w:t xml:space="preserve"> </w:t>
        </w:r>
      </w:hyperlink>
      <w:hyperlink r:id="rId9">
        <w:r w:rsidDel="00000000" w:rsidR="00000000" w:rsidRPr="00000000">
          <w:rPr>
            <w:rFonts w:ascii="Arial" w:cs="Arial" w:eastAsia="Arial" w:hAnsi="Arial"/>
            <w:color w:val="0563c1"/>
            <w:sz w:val="16"/>
            <w:szCs w:val="16"/>
            <w:u w:val="single"/>
            <w:rtl w:val="0"/>
          </w:rPr>
          <w:t xml:space="preserve">https://www.airhelp.pt</w:t>
        </w:r>
      </w:hyperlink>
      <w:r w:rsidDel="00000000" w:rsidR="00000000" w:rsidRPr="00000000">
        <w:rPr>
          <w:rtl w:val="0"/>
        </w:rPr>
      </w:r>
    </w:p>
    <w:p w:rsidR="00000000" w:rsidDel="00000000" w:rsidP="00000000" w:rsidRDefault="00000000" w:rsidRPr="00000000" w14:paraId="0000001F">
      <w:pPr>
        <w:jc w:val="both"/>
        <w:rPr>
          <w:rFonts w:ascii="Arial" w:cs="Arial" w:eastAsia="Arial" w:hAnsi="Arial"/>
          <w:b w:val="1"/>
          <w:bCs w:val="1"/>
          <w:sz w:val="16"/>
          <w:szCs w:val="16"/>
          <w:u w:val="single"/>
        </w:rPr>
      </w:pPr>
      <w:r w:rsidDel="00000000" w:rsidR="00000000" w:rsidRPr="00000000">
        <w:rPr>
          <w:rtl w:val="0"/>
        </w:rPr>
      </w:r>
    </w:p>
    <w:p w:rsidR="00000000" w:rsidDel="00000000" w:rsidP="00000000" w:rsidRDefault="00000000" w:rsidRPr="00000000" w14:paraId="00000020">
      <w:pPr>
        <w:jc w:val="both"/>
        <w:rPr>
          <w:rFonts w:ascii="Arial" w:cs="Arial" w:eastAsia="Arial" w:hAnsi="Arial"/>
          <w:sz w:val="16"/>
          <w:szCs w:val="16"/>
        </w:rPr>
      </w:pPr>
      <w:r w:rsidDel="00000000" w:rsidR="00000000" w:rsidRPr="00000000">
        <w:rPr>
          <w:rFonts w:ascii="Arial" w:cs="Arial" w:eastAsia="Arial" w:hAnsi="Arial"/>
          <w:b w:val="1"/>
          <w:bCs w:val="1"/>
          <w:sz w:val="16"/>
          <w:szCs w:val="16"/>
          <w:u w:val="single"/>
          <w:rtl w:val="0"/>
        </w:rPr>
        <w:t xml:space="preserve">Para mais informações, contactar:</w:t>
      </w:r>
      <w:r w:rsidDel="00000000" w:rsidR="00000000" w:rsidRPr="00000000">
        <w:rPr>
          <w:rtl w:val="0"/>
        </w:rPr>
      </w:r>
    </w:p>
    <w:p w:rsidR="00000000" w:rsidDel="00000000" w:rsidP="00000000" w:rsidRDefault="00000000" w:rsidRPr="00000000" w14:paraId="00000021">
      <w:pPr>
        <w:jc w:val="both"/>
        <w:rPr>
          <w:rFonts w:ascii="Arial" w:cs="Arial" w:eastAsia="Arial" w:hAnsi="Arial"/>
          <w:color w:val="0563c1"/>
          <w:sz w:val="16"/>
          <w:szCs w:val="16"/>
          <w:u w:val="single"/>
        </w:rPr>
      </w:pPr>
      <w:r w:rsidDel="00000000" w:rsidR="00000000" w:rsidRPr="00000000">
        <w:rPr>
          <w:rFonts w:ascii="Arial" w:cs="Arial" w:eastAsia="Arial" w:hAnsi="Arial"/>
          <w:b w:val="1"/>
          <w:bCs w:val="1"/>
          <w:sz w:val="16"/>
          <w:szCs w:val="16"/>
          <w:rtl w:val="0"/>
        </w:rPr>
        <w:t xml:space="preserve">Liliana Lopes </w:t>
      </w:r>
      <w:r w:rsidDel="00000000" w:rsidR="00000000" w:rsidRPr="00000000">
        <w:rPr>
          <w:rFonts w:ascii="Arial" w:cs="Arial" w:eastAsia="Arial" w:hAnsi="Arial"/>
          <w:sz w:val="16"/>
          <w:szCs w:val="16"/>
          <w:rtl w:val="0"/>
        </w:rPr>
        <w:t xml:space="preserve">| Tel.: 965 207 359 | E-Mail: </w:t>
      </w:r>
      <w:hyperlink r:id="rId10">
        <w:r w:rsidDel="00000000" w:rsidR="00000000" w:rsidRPr="00000000">
          <w:rPr>
            <w:rFonts w:ascii="Arial" w:cs="Arial" w:eastAsia="Arial" w:hAnsi="Arial"/>
            <w:color w:val="0000ff"/>
            <w:sz w:val="16"/>
            <w:szCs w:val="16"/>
            <w:u w:val="single"/>
            <w:rtl w:val="0"/>
          </w:rPr>
          <w:t xml:space="preserve">airhelp.portugal@actitud.agency</w:t>
        </w:r>
      </w:hyperlink>
      <w:r w:rsidDel="00000000" w:rsidR="00000000" w:rsidRPr="00000000">
        <w:rPr>
          <w:rtl w:val="0"/>
        </w:rPr>
      </w:r>
    </w:p>
    <w:p w:rsidR="00000000" w:rsidDel="00000000" w:rsidP="00000000" w:rsidRDefault="00000000" w:rsidRPr="00000000" w14:paraId="00000022">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3">
      <w:pPr>
        <w:spacing w:line="276" w:lineRule="auto"/>
        <w:jc w:val="both"/>
        <w:rPr>
          <w:rFonts w:ascii="Arial" w:cs="Arial" w:eastAsia="Arial" w:hAnsi="Arial"/>
        </w:rPr>
      </w:pPr>
      <w:r w:rsidDel="00000000" w:rsidR="00000000" w:rsidRPr="00000000">
        <w:rPr>
          <w:rtl w:val="0"/>
        </w:rPr>
      </w:r>
    </w:p>
    <w:sectPr>
      <w:headerReference r:id="rId11"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inline distB="0" distT="0" distL="0" distR="0">
          <wp:extent cx="1114581" cy="64779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14581" cy="64779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pt_P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airhelp.portugal@actitud.agency" TargetMode="External"/><Relationship Id="rId9" Type="http://schemas.openxmlformats.org/officeDocument/2006/relationships/hyperlink" Target="https://www.airhelp.com/pt-p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airhelp.com/pt-pt/" TargetMode="External"/><Relationship Id="rId8" Type="http://schemas.openxmlformats.org/officeDocument/2006/relationships/hyperlink" Target="https://www.airhelp.com/pt-p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9FmuQsckJ2CECgNv75Ocmo6Jlg==">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