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2C6B8" w14:textId="77777777" w:rsidR="00B6738B" w:rsidRDefault="001520D4">
      <w:pPr>
        <w:spacing w:before="240" w:after="320"/>
        <w:rPr>
          <w:rFonts w:ascii="Roboto" w:eastAsia="Roboto" w:hAnsi="Roboto" w:cs="Roboto"/>
          <w:color w:val="666666"/>
          <w:sz w:val="24"/>
          <w:szCs w:val="24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  <w:sz w:val="24"/>
          <w:szCs w:val="24"/>
        </w:rPr>
        <w:t xml:space="preserve">Samuel Biener, experto de </w:t>
      </w:r>
      <w:hyperlink r:id="rId8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Meteored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666666"/>
          <w:sz w:val="24"/>
          <w:szCs w:val="24"/>
        </w:rPr>
        <w:t>(tiempo.com),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 adelanta la previsión para el último mes del año</w:t>
      </w:r>
    </w:p>
    <w:p w14:paraId="1CEE6074" w14:textId="77777777" w:rsidR="00B6738B" w:rsidRDefault="001520D4">
      <w:pPr>
        <w:pStyle w:val="Ttulo1"/>
        <w:shd w:val="clear" w:color="auto" w:fill="FFFFFF"/>
        <w:spacing w:before="0" w:after="0"/>
        <w:jc w:val="center"/>
        <w:rPr>
          <w:rFonts w:ascii="Roboto" w:eastAsia="Roboto" w:hAnsi="Roboto" w:cs="Roboto"/>
          <w:b/>
          <w:color w:val="434343"/>
          <w:sz w:val="48"/>
          <w:szCs w:val="48"/>
        </w:rPr>
      </w:pPr>
      <w:bookmarkStart w:id="1" w:name="_6y4g1fxvdom7" w:colFirst="0" w:colLast="0"/>
      <w:bookmarkEnd w:id="1"/>
      <w:r>
        <w:rPr>
          <w:rFonts w:ascii="Roboto" w:eastAsia="Roboto" w:hAnsi="Roboto" w:cs="Roboto"/>
          <w:b/>
          <w:color w:val="434343"/>
          <w:sz w:val="48"/>
          <w:szCs w:val="48"/>
        </w:rPr>
        <w:t>¿Cómo será diciembre? Las temperaturas bajas y las lluvias están aseguradas</w:t>
      </w:r>
    </w:p>
    <w:p w14:paraId="7FF71349" w14:textId="77777777" w:rsidR="00B6738B" w:rsidRDefault="00B6738B"/>
    <w:p w14:paraId="44ABCCDB" w14:textId="77777777" w:rsidR="00B6738B" w:rsidRDefault="001520D4">
      <w:pPr>
        <w:keepNext/>
        <w:keepLines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 primera quincena se caracterizará por ser más fría de lo normal, con lluvias generalizadas en toda la península, exceptuando algunas zonas del litoral este</w:t>
      </w:r>
    </w:p>
    <w:p w14:paraId="0DDED8C9" w14:textId="77777777" w:rsidR="00B6738B" w:rsidRDefault="001520D4">
      <w:pPr>
        <w:keepNext/>
        <w:keepLines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El puente de la Constitución tendremos un ambiente variable e inestable debido a un posible borrasca en el área cantábrica </w:t>
      </w:r>
    </w:p>
    <w:p w14:paraId="392F47B9" w14:textId="77777777" w:rsidR="00B6738B" w:rsidRDefault="001520D4">
      <w:pPr>
        <w:keepNext/>
        <w:keepLines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 inestabilidad podría mantenerse el resto del mes, hasta Navidad</w:t>
      </w:r>
    </w:p>
    <w:p w14:paraId="65DF6097" w14:textId="77777777" w:rsidR="00B6738B" w:rsidRDefault="00B6738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14:paraId="45897FA2" w14:textId="77777777" w:rsidR="00B6738B" w:rsidRDefault="001520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444444"/>
          <w:sz w:val="18"/>
          <w:szCs w:val="18"/>
        </w:rPr>
      </w:pPr>
      <w:r>
        <w:rPr>
          <w:rFonts w:ascii="Roboto" w:eastAsia="Roboto" w:hAnsi="Roboto" w:cs="Roboto"/>
          <w:b/>
          <w:noProof/>
          <w:color w:val="444444"/>
          <w:sz w:val="24"/>
          <w:szCs w:val="24"/>
          <w:lang w:val="es-MX" w:eastAsia="es-MX"/>
        </w:rPr>
        <w:drawing>
          <wp:inline distT="114300" distB="114300" distL="114300" distR="114300" wp14:anchorId="02F5FE63" wp14:editId="322CD968">
            <wp:extent cx="5731200" cy="35052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4"/>
          <w:szCs w:val="24"/>
        </w:rPr>
        <w:br/>
      </w:r>
      <w:r>
        <w:rPr>
          <w:rFonts w:ascii="Roboto" w:eastAsia="Roboto" w:hAnsi="Roboto" w:cs="Roboto"/>
          <w:color w:val="444444"/>
          <w:sz w:val="18"/>
          <w:szCs w:val="18"/>
        </w:rPr>
        <w:t>Esta semana acabará con una inyección de aire polar ártico que traerá el crudo invierno.</w:t>
      </w:r>
    </w:p>
    <w:p w14:paraId="46F25094" w14:textId="77777777" w:rsidR="00B6738B" w:rsidRDefault="00B6738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14:paraId="590A18BA" w14:textId="77777777" w:rsidR="00B6738B" w:rsidRDefault="001520D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222222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Madrid, 30 de noviembre de 2020.-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Mañana comienza el último mes del año, con fechas señaladas, como el Puente de la Constitución o la Navidad, en las que todos estaremos muy pendientes de la información meteorológica. Las últimas semanas se han caracterizado por las lluvias abundantes y ocasionalmente torrenciales en zonas del litoral mediterráneo, del sur peninsular y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Canarias</w:t>
        </w:r>
      </w:hyperlink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. </w:t>
      </w:r>
      <w:r>
        <w:rPr>
          <w:rFonts w:ascii="Roboto" w:eastAsia="Roboto" w:hAnsi="Roboto" w:cs="Roboto"/>
          <w:color w:val="222222"/>
          <w:sz w:val="24"/>
          <w:szCs w:val="24"/>
        </w:rPr>
        <w:t>Pero, ¿cómo va a ser el</w:t>
      </w:r>
      <w:r>
        <w:rPr>
          <w:rFonts w:ascii="Roboto" w:eastAsia="Roboto" w:hAnsi="Roboto" w:cs="Roboto"/>
          <w:b/>
          <w:color w:val="0074AD"/>
          <w:sz w:val="24"/>
          <w:szCs w:val="24"/>
          <w:highlight w:val="white"/>
        </w:rPr>
        <w:t xml:space="preserve">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mes de diciembre</w:t>
        </w:r>
      </w:hyperlink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?</w:t>
      </w:r>
      <w:r>
        <w:rPr>
          <w:rFonts w:ascii="Roboto" w:eastAsia="Roboto" w:hAnsi="Roboto" w:cs="Roboto"/>
          <w:b/>
          <w:color w:val="0074AD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</w:rPr>
        <w:t>Samuel Biener, meteorólogo de</w:t>
      </w:r>
      <w:r>
        <w:rPr>
          <w:rFonts w:ascii="Roboto" w:eastAsia="Roboto" w:hAnsi="Roboto" w:cs="Roboto"/>
          <w:b/>
          <w:color w:val="0074AD"/>
          <w:sz w:val="24"/>
          <w:szCs w:val="24"/>
        </w:rPr>
        <w:t xml:space="preserve"> </w:t>
      </w:r>
      <w:hyperlink r:id="rId12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Meteored</w:t>
        </w:r>
      </w:hyperlink>
      <w:r>
        <w:rPr>
          <w:rFonts w:ascii="Roboto" w:eastAsia="Roboto" w:hAnsi="Roboto" w:cs="Roboto"/>
          <w:color w:val="222222"/>
          <w:sz w:val="24"/>
          <w:szCs w:val="24"/>
        </w:rPr>
        <w:t>, adelanta esta información.</w:t>
      </w:r>
    </w:p>
    <w:p w14:paraId="7363850A" w14:textId="77777777" w:rsidR="00B6738B" w:rsidRDefault="00B6738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8"/>
          <w:szCs w:val="28"/>
        </w:rPr>
      </w:pPr>
    </w:p>
    <w:p w14:paraId="4BF3B8EF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2" w:name="_ljfcy7fqhelx" w:colFirst="0" w:colLast="0"/>
      <w:bookmarkEnd w:id="2"/>
      <w:r>
        <w:rPr>
          <w:rFonts w:ascii="Roboto" w:eastAsia="Roboto" w:hAnsi="Roboto" w:cs="Roboto"/>
          <w:b/>
          <w:color w:val="444444"/>
          <w:sz w:val="28"/>
          <w:szCs w:val="28"/>
        </w:rPr>
        <w:t>Una primera mitad de mes más fría de lo normal</w:t>
      </w:r>
    </w:p>
    <w:p w14:paraId="600A7CAB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3" w:name="_pcvmq3951rh6" w:colFirst="0" w:colLast="0"/>
      <w:bookmarkEnd w:id="3"/>
    </w:p>
    <w:p w14:paraId="0D5D8FC7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4" w:name="_ewy0sf8fc50o" w:colFirst="0" w:colLast="0"/>
      <w:bookmarkEnd w:id="4"/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En los primeros días del mes 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el anticiclón de las Azores se retirará hacia el oeste del Atlántico, así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los descuelgues de aire frío y las borrascas alcanzarán la </w:t>
      </w:r>
      <w:hyperlink r:id="rId13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Península Ibérica</w:t>
        </w:r>
      </w:hyperlink>
      <w:r>
        <w:rPr>
          <w:rFonts w:ascii="Roboto" w:eastAsia="Roboto" w:hAnsi="Roboto" w:cs="Roboto"/>
          <w:b/>
          <w:color w:val="222222"/>
          <w:sz w:val="24"/>
          <w:szCs w:val="24"/>
        </w:rPr>
        <w:t>.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Con este escenario,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durante la primera parte de diciembre las temperaturas serán más bajas de lo habitual para estas fechas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, especialmente en la mitad norte peninsular. Hará frío. </w:t>
      </w:r>
    </w:p>
    <w:p w14:paraId="59618F19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5" w:name="_biqe2wgat1ky" w:colFirst="0" w:colLast="0"/>
      <w:bookmarkEnd w:id="5"/>
    </w:p>
    <w:p w14:paraId="0EBB88B4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222222"/>
          <w:sz w:val="24"/>
          <w:szCs w:val="24"/>
        </w:rPr>
      </w:pPr>
      <w:bookmarkStart w:id="6" w:name="_yavjv6c6esz6" w:colFirst="0" w:colLast="0"/>
      <w:bookmarkEnd w:id="6"/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En Canarias, 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los primeros días del mes también presentarán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temperaturas por debajo del promedio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debido a que el viento predominante será el del norte; el alisio se irá imponiendo con el transcurso de los días.</w:t>
      </w:r>
    </w:p>
    <w:p w14:paraId="4B7813F8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222222"/>
          <w:sz w:val="24"/>
          <w:szCs w:val="24"/>
        </w:rPr>
      </w:pPr>
      <w:bookmarkStart w:id="7" w:name="_3acx9tl2okkn" w:colFirst="0" w:colLast="0"/>
      <w:bookmarkEnd w:id="7"/>
    </w:p>
    <w:p w14:paraId="58A2DBDF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8" w:name="_gc6prgkhvutz" w:colFirst="0" w:colLast="0"/>
      <w:bookmarkEnd w:id="8"/>
      <w:r>
        <w:rPr>
          <w:rFonts w:ascii="Roboto" w:eastAsia="Roboto" w:hAnsi="Roboto" w:cs="Roboto"/>
          <w:color w:val="222222"/>
          <w:sz w:val="24"/>
          <w:szCs w:val="24"/>
        </w:rPr>
        <w:t xml:space="preserve">Se prevén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precipitaciones cuantiosas en la vertiente cantábrica y en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Galicia</w:t>
        </w:r>
      </w:hyperlink>
      <w:r>
        <w:rPr>
          <w:rFonts w:ascii="Roboto" w:eastAsia="Roboto" w:hAnsi="Roboto" w:cs="Roboto"/>
          <w:color w:val="222222"/>
          <w:sz w:val="24"/>
          <w:szCs w:val="24"/>
        </w:rPr>
        <w:t xml:space="preserve">, con nevadas que podrían ser significativas en la Cordillera Cantábrica, norte de los Pirineos y en la Ibérica riojana.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Las lluvias acabarán afectando a gran parte de la península, </w:t>
      </w:r>
      <w:r>
        <w:rPr>
          <w:rFonts w:ascii="Roboto" w:eastAsia="Roboto" w:hAnsi="Roboto" w:cs="Roboto"/>
          <w:color w:val="222222"/>
          <w:sz w:val="24"/>
          <w:szCs w:val="24"/>
        </w:rPr>
        <w:t>exceptuando algunas zonas del litoral este.</w:t>
      </w:r>
    </w:p>
    <w:p w14:paraId="7AD9DE7D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222222"/>
          <w:sz w:val="35"/>
          <w:szCs w:val="35"/>
        </w:rPr>
      </w:pPr>
      <w:bookmarkStart w:id="9" w:name="_i2jh79z6i2b7" w:colFirst="0" w:colLast="0"/>
      <w:bookmarkEnd w:id="9"/>
    </w:p>
    <w:p w14:paraId="13395182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</w:pPr>
      <w:bookmarkStart w:id="10" w:name="_h0hxw458ii5p" w:colFirst="0" w:colLast="0"/>
      <w:bookmarkEnd w:id="10"/>
      <w:r>
        <w:rPr>
          <w:rFonts w:ascii="Roboto" w:eastAsia="Roboto" w:hAnsi="Roboto" w:cs="Roboto"/>
          <w:b/>
          <w:color w:val="444444"/>
          <w:sz w:val="28"/>
          <w:szCs w:val="28"/>
        </w:rPr>
        <w:t>Inestabilidad y borrasca en el Puente de la Constitución</w:t>
      </w:r>
    </w:p>
    <w:p w14:paraId="18F89184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</w:pPr>
      <w:bookmarkStart w:id="11" w:name="_ondaip3jsb5s" w:colFirst="0" w:colLast="0"/>
      <w:bookmarkEnd w:id="11"/>
    </w:p>
    <w:p w14:paraId="12F32BA7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12" w:name="_vbpbcu6v10ze" w:colFirst="0" w:colLast="0"/>
      <w:bookmarkEnd w:id="12"/>
      <w:r>
        <w:rPr>
          <w:rFonts w:ascii="Roboto" w:eastAsia="Roboto" w:hAnsi="Roboto" w:cs="Roboto"/>
          <w:b/>
          <w:color w:val="222222"/>
          <w:sz w:val="24"/>
          <w:szCs w:val="24"/>
        </w:rPr>
        <w:t>El puente de la Constitución seguirá con tiempo inseguro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, debido a la posible llegada de una borrasca al área cantábrica que probablemente volverá a dejar importantes precipitaciones en el norte y en el noroeste, donde las nevadas podrían aparecer en cotas medias o bajas.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Las temperaturas continuarán siendo bajas y el viento será intenso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. </w:t>
      </w:r>
    </w:p>
    <w:p w14:paraId="15DE7013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13" w:name="_7oy3zvit086x" w:colFirst="0" w:colLast="0"/>
      <w:bookmarkEnd w:id="13"/>
    </w:p>
    <w:p w14:paraId="117E4A8B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4" w:name="_afbhlq6zl7de" w:colFirst="0" w:colLast="0"/>
      <w:bookmarkEnd w:id="14"/>
      <w:r>
        <w:rPr>
          <w:rFonts w:ascii="Roboto" w:eastAsia="Roboto" w:hAnsi="Roboto" w:cs="Roboto"/>
          <w:b/>
          <w:color w:val="444444"/>
          <w:sz w:val="28"/>
          <w:szCs w:val="28"/>
        </w:rPr>
        <w:t>Segunda mitad del mes: ¿blanca Navidad?</w:t>
      </w:r>
    </w:p>
    <w:p w14:paraId="34FE6E78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444444"/>
          <w:sz w:val="24"/>
          <w:szCs w:val="24"/>
        </w:rPr>
      </w:pPr>
      <w:bookmarkStart w:id="15" w:name="_eegp0ubru20b" w:colFirst="0" w:colLast="0"/>
      <w:bookmarkEnd w:id="15"/>
    </w:p>
    <w:p w14:paraId="1FE0BF5F" w14:textId="7777777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</w:pPr>
      <w:bookmarkStart w:id="16" w:name="_7nt36w1dnbd1" w:colFirst="0" w:colLast="0"/>
      <w:bookmarkEnd w:id="16"/>
      <w:r>
        <w:rPr>
          <w:rFonts w:ascii="Roboto" w:eastAsia="Roboto" w:hAnsi="Roboto" w:cs="Roboto"/>
          <w:color w:val="444444"/>
          <w:sz w:val="24"/>
          <w:szCs w:val="24"/>
        </w:rPr>
        <w:t>Las previsiones apuntan, de momento, a que este ambiente inestable podría extenderse a la segunda quincena del mes, incluyendo Navidad.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Las bajas presiones continuarán, </w:t>
      </w:r>
      <w:r>
        <w:rPr>
          <w:rFonts w:ascii="Roboto" w:eastAsia="Roboto" w:hAnsi="Roboto" w:cs="Roboto"/>
          <w:color w:val="222222"/>
          <w:sz w:val="24"/>
          <w:szCs w:val="24"/>
        </w:rPr>
        <w:t>aunque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</w:rPr>
        <w:t>las temperaturas tenderán a normalizarse.</w:t>
      </w:r>
    </w:p>
    <w:p w14:paraId="0C1A67D2" w14:textId="77777777" w:rsidR="00B6738B" w:rsidRDefault="00B6738B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</w:pPr>
      <w:bookmarkStart w:id="17" w:name="_h9pkkh2n71yw" w:colFirst="0" w:colLast="0"/>
      <w:bookmarkEnd w:id="17"/>
    </w:p>
    <w:p w14:paraId="6C0DA1A1" w14:textId="5F776C27" w:rsidR="00B6738B" w:rsidRDefault="001520D4">
      <w:pPr>
        <w:pStyle w:val="Ttulo2"/>
        <w:keepNext w:val="0"/>
        <w:keepLines w:val="0"/>
        <w:widowControl w:val="0"/>
        <w:pBdr>
          <w:bottom w:val="single" w:sz="12" w:space="7" w:color="DDDDDD"/>
        </w:pBdr>
        <w:shd w:val="clear" w:color="auto" w:fill="FFFFFF"/>
        <w:spacing w:before="0" w:after="0"/>
        <w:rPr>
          <w:rFonts w:ascii="Roboto" w:eastAsia="Roboto" w:hAnsi="Roboto" w:cs="Roboto"/>
          <w:color w:val="222222"/>
          <w:sz w:val="24"/>
          <w:szCs w:val="24"/>
        </w:rPr>
      </w:pPr>
      <w:bookmarkStart w:id="18" w:name="_f46xf3ttaw13" w:colFirst="0" w:colLast="0"/>
      <w:bookmarkEnd w:id="18"/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Respecto a las precipitaciones, </w:t>
      </w:r>
      <w:r>
        <w:rPr>
          <w:rFonts w:ascii="Roboto" w:eastAsia="Roboto" w:hAnsi="Roboto" w:cs="Roboto"/>
          <w:color w:val="222222"/>
          <w:sz w:val="24"/>
          <w:szCs w:val="24"/>
        </w:rPr>
        <w:t>podrían estar por encima de la media en la zona cantábrica, litoral mediterráneo y sur peninsular; en Canarias, en torno a lo habitual. En estos momentos, por tanto, no se descarta una blanca Navidad.</w:t>
      </w:r>
    </w:p>
    <w:p w14:paraId="61FE7C1F" w14:textId="77777777" w:rsidR="00B6738B" w:rsidRDefault="00B6738B"/>
    <w:p w14:paraId="7AEC9AFB" w14:textId="77777777" w:rsidR="00B6738B" w:rsidRDefault="00B6738B"/>
    <w:p w14:paraId="62029AB3" w14:textId="77777777" w:rsidR="00B6738B" w:rsidRDefault="001520D4">
      <w:pPr>
        <w:shd w:val="clear" w:color="auto" w:fill="FFFFFF"/>
        <w:spacing w:before="240" w:after="240"/>
        <w:rPr>
          <w:b/>
          <w:color w:val="00B0F0"/>
          <w:sz w:val="30"/>
          <w:szCs w:val="30"/>
          <w:u w:val="single"/>
        </w:rPr>
      </w:pPr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MX" w:eastAsia="es-MX"/>
        </w:rPr>
        <w:drawing>
          <wp:inline distT="114300" distB="114300" distL="114300" distR="114300" wp14:anchorId="7D9D4285" wp14:editId="150DF410">
            <wp:extent cx="190500" cy="190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6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 xml:space="preserve"> </w:t>
        </w:r>
      </w:hyperlink>
      <w:hyperlink r:id="rId17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>Telegram</w:t>
        </w:r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</w:rPr>
        <w:t>Amplía información con el siguiente link:</w:t>
      </w:r>
      <w:r>
        <w:rPr>
          <w:b/>
          <w:color w:val="00B0F0"/>
          <w:sz w:val="28"/>
          <w:szCs w:val="28"/>
          <w:u w:val="single"/>
        </w:rPr>
        <w:t xml:space="preserve"> </w:t>
      </w:r>
      <w:r>
        <w:rPr>
          <w:b/>
          <w:color w:val="00B0F0"/>
          <w:sz w:val="28"/>
          <w:szCs w:val="28"/>
          <w:u w:val="single"/>
        </w:rPr>
        <w:br/>
      </w:r>
      <w:hyperlink r:id="rId18">
        <w:r>
          <w:rPr>
            <w:rFonts w:ascii="Roboto" w:eastAsia="Roboto" w:hAnsi="Roboto" w:cs="Roboto"/>
            <w:b/>
            <w:color w:val="00B0F0"/>
            <w:sz w:val="30"/>
            <w:szCs w:val="30"/>
            <w:u w:val="single"/>
          </w:rPr>
          <w:t>El tiempo en diciembre: frío y nieve como posibles protagonistas</w:t>
        </w:r>
      </w:hyperlink>
    </w:p>
    <w:p w14:paraId="18F5A743" w14:textId="77777777" w:rsidR="00B6738B" w:rsidRDefault="00B6738B">
      <w:pPr>
        <w:shd w:val="clear" w:color="auto" w:fill="FFFFFF"/>
        <w:spacing w:before="240" w:after="240"/>
        <w:rPr>
          <w:b/>
          <w:color w:val="00B0F0"/>
          <w:sz w:val="28"/>
          <w:szCs w:val="28"/>
          <w:u w:val="single"/>
        </w:rPr>
      </w:pPr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B6738B" w14:paraId="4FDC3FED" w14:textId="77777777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6DD6" w14:textId="77777777" w:rsidR="00B6738B" w:rsidRDefault="001520D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MX" w:eastAsia="es-MX"/>
              </w:rPr>
              <w:drawing>
                <wp:inline distT="114300" distB="114300" distL="114300" distR="114300" wp14:anchorId="5358B425" wp14:editId="0D03E156">
                  <wp:extent cx="695325" cy="6985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82EE" w14:textId="77777777" w:rsidR="00B6738B" w:rsidRDefault="00625030">
            <w:pPr>
              <w:rPr>
                <w:b/>
                <w:color w:val="009EE2"/>
                <w:sz w:val="20"/>
                <w:szCs w:val="20"/>
              </w:rPr>
            </w:pPr>
            <w:hyperlink r:id="rId20">
              <w:r w:rsidR="001520D4"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14:paraId="0173DCA6" w14:textId="77777777" w:rsidR="00B6738B" w:rsidRDefault="00152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8D44" w14:textId="77777777" w:rsidR="00B6738B" w:rsidRDefault="001520D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MX" w:eastAsia="es-MX"/>
              </w:rPr>
              <w:drawing>
                <wp:inline distT="114300" distB="114300" distL="114300" distR="114300" wp14:anchorId="68E85750" wp14:editId="346A854F">
                  <wp:extent cx="695325" cy="698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C560D" w14:textId="77777777" w:rsidR="00B6738B" w:rsidRDefault="00625030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 w:rsidR="001520D4"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774E08AF" w14:textId="77777777" w:rsidR="00B6738B" w:rsidRDefault="00152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02B39" w14:textId="77777777" w:rsidR="00B6738B" w:rsidRDefault="001520D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MX" w:eastAsia="es-MX"/>
              </w:rPr>
              <w:drawing>
                <wp:inline distT="114300" distB="114300" distL="114300" distR="114300" wp14:anchorId="7588FB17" wp14:editId="2315A7EE">
                  <wp:extent cx="681038" cy="68103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D0C0" w14:textId="77777777" w:rsidR="00B6738B" w:rsidRDefault="00625030">
            <w:pPr>
              <w:rPr>
                <w:b/>
                <w:color w:val="009EE2"/>
                <w:sz w:val="20"/>
                <w:szCs w:val="20"/>
              </w:rPr>
            </w:pPr>
            <w:hyperlink r:id="rId24">
              <w:r w:rsidR="001520D4"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4532FB37" w14:textId="77777777" w:rsidR="00B6738B" w:rsidRDefault="00152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B6738B" w14:paraId="797123D0" w14:textId="77777777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43DC" w14:textId="77777777" w:rsidR="00B6738B" w:rsidRDefault="00625030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5" w:anchor="news_team">
              <w:r w:rsidR="001520D4"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B6738B" w14:paraId="006A04BA" w14:textId="77777777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DB0D" w14:textId="77777777" w:rsidR="00B6738B" w:rsidRDefault="0015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14:paraId="051B3833" w14:textId="77777777" w:rsidR="00B6738B" w:rsidRDefault="001520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14:paraId="0047B208" w14:textId="77777777" w:rsidR="00B6738B" w:rsidRDefault="00152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848B" w14:textId="77777777" w:rsidR="00B6738B" w:rsidRDefault="001520D4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14:paraId="723AA5B5" w14:textId="77777777" w:rsidR="00B6738B" w:rsidRDefault="001520D4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14:paraId="4EF3F77B" w14:textId="77777777" w:rsidR="00B6738B" w:rsidRDefault="001520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7E43FB47" w14:textId="77777777" w:rsidR="00B6738B" w:rsidRDefault="00B6738B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B6738B" w14:paraId="2EA5A376" w14:textId="77777777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9" w:name="_1fob9te" w:colFirst="0" w:colLast="0"/>
          <w:bookmarkEnd w:id="19"/>
          <w:p w14:paraId="110BDD57" w14:textId="77777777" w:rsidR="00B6738B" w:rsidRDefault="001520D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14:paraId="0F370EED" w14:textId="77777777" w:rsidR="00B6738B" w:rsidRDefault="001520D4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14:paraId="4E44560A" w14:textId="77777777" w:rsidR="00B6738B" w:rsidRDefault="001520D4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237CB9F0" w14:textId="77777777" w:rsidR="00B6738B" w:rsidRDefault="00B6738B">
      <w:pPr>
        <w:spacing w:before="240" w:after="240"/>
        <w:rPr>
          <w:b/>
          <w:sz w:val="28"/>
          <w:szCs w:val="28"/>
        </w:rPr>
      </w:pPr>
    </w:p>
    <w:sectPr w:rsidR="00B6738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D9710" w14:textId="77777777" w:rsidR="00625030" w:rsidRDefault="00625030">
      <w:pPr>
        <w:spacing w:line="240" w:lineRule="auto"/>
      </w:pPr>
      <w:r>
        <w:separator/>
      </w:r>
    </w:p>
  </w:endnote>
  <w:endnote w:type="continuationSeparator" w:id="0">
    <w:p w14:paraId="2862D331" w14:textId="77777777" w:rsidR="00625030" w:rsidRDefault="00625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9F7DD" w14:textId="77777777" w:rsidR="00B6738B" w:rsidRDefault="00B67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9183B" w14:textId="77777777" w:rsidR="00B6738B" w:rsidRDefault="00B6738B">
    <w:pPr>
      <w:jc w:val="right"/>
    </w:pPr>
  </w:p>
  <w:p w14:paraId="06D35E0A" w14:textId="77777777" w:rsidR="00B6738B" w:rsidRDefault="001520D4">
    <w:pPr>
      <w:jc w:val="right"/>
    </w:pPr>
    <w:r>
      <w:fldChar w:fldCharType="begin"/>
    </w:r>
    <w:r>
      <w:instrText>PAGE</w:instrText>
    </w:r>
    <w:r>
      <w:fldChar w:fldCharType="separate"/>
    </w:r>
    <w:r w:rsidR="00C0456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D195E" w14:textId="77777777" w:rsidR="00B6738B" w:rsidRDefault="00B67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DBA287" w14:textId="77777777" w:rsidR="00625030" w:rsidRDefault="00625030">
      <w:pPr>
        <w:spacing w:line="240" w:lineRule="auto"/>
      </w:pPr>
      <w:r>
        <w:separator/>
      </w:r>
    </w:p>
  </w:footnote>
  <w:footnote w:type="continuationSeparator" w:id="0">
    <w:p w14:paraId="754CA0F2" w14:textId="77777777" w:rsidR="00625030" w:rsidRDefault="00625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DE3C9" w14:textId="77777777" w:rsidR="00B6738B" w:rsidRDefault="00B67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DE27C" w14:textId="77777777" w:rsidR="00B6738B" w:rsidRDefault="001520D4">
    <w:pPr>
      <w:spacing w:line="240" w:lineRule="auto"/>
      <w:jc w:val="right"/>
    </w:pPr>
    <w:r>
      <w:rPr>
        <w:noProof/>
        <w:lang w:val="es-MX" w:eastAsia="es-MX"/>
      </w:rPr>
      <w:drawing>
        <wp:inline distT="114300" distB="114300" distL="114300" distR="114300" wp14:anchorId="0B35EF0E" wp14:editId="2F20A6C2">
          <wp:extent cx="1900238" cy="4038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2D73D" w14:textId="77777777" w:rsidR="00B6738B" w:rsidRDefault="00B67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815A2"/>
    <w:multiLevelType w:val="multilevel"/>
    <w:tmpl w:val="1BCEF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8B"/>
    <w:rsid w:val="001520D4"/>
    <w:rsid w:val="00625030"/>
    <w:rsid w:val="00B6738B"/>
    <w:rsid w:val="00C04566"/>
    <w:rsid w:val="00D14E00"/>
    <w:rsid w:val="00FE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D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C045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C045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empo.com/" TargetMode="External"/><Relationship Id="rId13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noticias/prediccion/el-tiempo-en-diciembre-2020-puente-navidad-frio-y-nieve.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tiempo.com" TargetMode="External"/><Relationship Id="rId17" Type="http://schemas.openxmlformats.org/officeDocument/2006/relationships/hyperlink" Target="https://t.me/meteored_espana" TargetMode="External"/><Relationship Id="rId25" Type="http://schemas.openxmlformats.org/officeDocument/2006/relationships/hyperlink" Target="https://www.tiempo.com/sobre-nosotros/equipo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.me/meteored_espana" TargetMode="External"/><Relationship Id="rId20" Type="http://schemas.openxmlformats.org/officeDocument/2006/relationships/hyperlink" Target="https://www.tiempo.com/autor/maldonado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tiempo.com/noticias/prediccion/el-tiempo-en-diciembre-2020-puente-navidad-frio-y-nieve.html" TargetMode="External"/><Relationship Id="rId24" Type="http://schemas.openxmlformats.org/officeDocument/2006/relationships/hyperlink" Target="https://www.tiempo.com/autor/francisco-martin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s://www.tiempo.com/canarias.htm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tiempo.com/galicia.htm" TargetMode="External"/><Relationship Id="rId22" Type="http://schemas.openxmlformats.org/officeDocument/2006/relationships/hyperlink" Target="https://www.tiempo.com/autor/jose-miguel-vinas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770</Words>
  <Characters>4240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</cp:lastModifiedBy>
  <cp:revision>2</cp:revision>
  <dcterms:created xsi:type="dcterms:W3CDTF">2020-11-30T13:28:00Z</dcterms:created>
  <dcterms:modified xsi:type="dcterms:W3CDTF">2020-11-30T13:28:00Z</dcterms:modified>
</cp:coreProperties>
</file>