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A6D28A" w14:textId="77777777" w:rsidR="00973762" w:rsidRDefault="00000000">
      <w:pPr>
        <w:spacing w:before="240" w:after="320"/>
        <w:rPr>
          <w:rFonts w:ascii="Roboto" w:eastAsia="Roboto" w:hAnsi="Roboto" w:cs="Roboto"/>
          <w:color w:val="666666"/>
        </w:rPr>
      </w:pPr>
      <w:r>
        <w:rPr>
          <w:rFonts w:ascii="Roboto" w:eastAsia="Roboto" w:hAnsi="Roboto" w:cs="Roboto"/>
          <w:color w:val="666666"/>
        </w:rPr>
        <w:t xml:space="preserve">Samuel Biener, climatólogo de </w:t>
      </w:r>
      <w:hyperlink r:id="rId7">
        <w:r>
          <w:rPr>
            <w:rFonts w:ascii="Roboto" w:eastAsia="Roboto" w:hAnsi="Roboto" w:cs="Roboto"/>
            <w:b/>
            <w:bCs/>
            <w:color w:val="00B0F0"/>
            <w:u w:val="single"/>
          </w:rPr>
          <w:t>Meteored España</w:t>
        </w:r>
      </w:hyperlink>
      <w:r>
        <w:rPr>
          <w:rFonts w:ascii="Roboto" w:eastAsia="Roboto" w:hAnsi="Roboto" w:cs="Roboto"/>
          <w:color w:val="666666"/>
        </w:rPr>
        <w:t>, adelanta la previsión meteorológica de esta semana:</w:t>
      </w:r>
    </w:p>
    <w:p w14:paraId="68E7C72E" w14:textId="77777777" w:rsidR="00973762" w:rsidRDefault="00000000">
      <w:pPr>
        <w:spacing w:before="240" w:after="320"/>
        <w:jc w:val="center"/>
        <w:rPr>
          <w:rFonts w:ascii="Roboto" w:eastAsia="Roboto" w:hAnsi="Roboto" w:cs="Roboto"/>
          <w:b/>
          <w:bCs/>
          <w:sz w:val="42"/>
          <w:szCs w:val="42"/>
        </w:rPr>
      </w:pPr>
      <w:r>
        <w:rPr>
          <w:rFonts w:ascii="Roboto" w:eastAsia="Roboto" w:hAnsi="Roboto" w:cs="Roboto"/>
          <w:b/>
          <w:bCs/>
          <w:sz w:val="42"/>
          <w:szCs w:val="42"/>
        </w:rPr>
        <w:t>Meteored advierte de la llegada de una borrasca con lluvias fuertes, tormentas y nevadas en varias comunidades</w:t>
      </w:r>
    </w:p>
    <w:p w14:paraId="1ED121C1" w14:textId="77777777" w:rsidR="00973762" w:rsidRDefault="00000000">
      <w:pPr>
        <w:numPr>
          <w:ilvl w:val="0"/>
          <w:numId w:val="1"/>
        </w:numPr>
        <w:jc w:val="both"/>
        <w:rPr>
          <w:rFonts w:ascii="Roboto" w:eastAsia="Roboto" w:hAnsi="Roboto" w:cs="Roboto"/>
          <w:b/>
          <w:bCs/>
          <w:i/>
          <w:iCs/>
          <w:sz w:val="24"/>
          <w:szCs w:val="24"/>
        </w:rPr>
      </w:pPr>
      <w:r>
        <w:rPr>
          <w:rFonts w:ascii="Roboto" w:eastAsia="Roboto" w:hAnsi="Roboto" w:cs="Roboto"/>
          <w:b/>
          <w:bCs/>
          <w:i/>
          <w:iCs/>
          <w:sz w:val="24"/>
          <w:szCs w:val="24"/>
        </w:rPr>
        <w:t>La semana podría acabar con lluvias localmente intensas, chubascos tormentosos y nevadas en varias comunidades del interior, noreste, Baleares y principales cordilleras.</w:t>
      </w:r>
    </w:p>
    <w:p w14:paraId="5808AE1F" w14:textId="77777777" w:rsidR="00973762" w:rsidRDefault="00973762">
      <w:pPr>
        <w:ind w:left="720"/>
        <w:jc w:val="both"/>
        <w:rPr>
          <w:rFonts w:ascii="Roboto" w:eastAsia="Roboto" w:hAnsi="Roboto" w:cs="Roboto"/>
          <w:b/>
          <w:bCs/>
          <w:i/>
          <w:iCs/>
          <w:sz w:val="24"/>
          <w:szCs w:val="24"/>
        </w:rPr>
      </w:pPr>
    </w:p>
    <w:p w14:paraId="600CC043" w14:textId="77777777" w:rsidR="00973762" w:rsidRDefault="00000000">
      <w:pPr>
        <w:numPr>
          <w:ilvl w:val="0"/>
          <w:numId w:val="1"/>
        </w:numPr>
        <w:jc w:val="both"/>
        <w:rPr>
          <w:rFonts w:ascii="Roboto" w:eastAsia="Roboto" w:hAnsi="Roboto" w:cs="Roboto"/>
          <w:b/>
          <w:bCs/>
          <w:i/>
          <w:iCs/>
          <w:sz w:val="24"/>
          <w:szCs w:val="24"/>
        </w:rPr>
      </w:pPr>
      <w:r>
        <w:rPr>
          <w:rFonts w:ascii="Roboto" w:eastAsia="Roboto" w:hAnsi="Roboto" w:cs="Roboto"/>
          <w:b/>
          <w:bCs/>
          <w:i/>
          <w:iCs/>
          <w:sz w:val="24"/>
          <w:szCs w:val="24"/>
        </w:rPr>
        <w:t>La borrasca atlántica provocará fuertes vientos y acumulados de lluvia que podrían pasar de los 100-150 l/m² en La Palma, Tenerife y Gran Canaria, con posibles nevadas en Tenerife y La Palma.</w:t>
      </w:r>
    </w:p>
    <w:p w14:paraId="6438C4D9" w14:textId="77777777" w:rsidR="00973762" w:rsidRDefault="00973762">
      <w:pPr>
        <w:rPr>
          <w:sz w:val="20"/>
          <w:szCs w:val="20"/>
        </w:rPr>
      </w:pPr>
    </w:p>
    <w:p w14:paraId="70E491FE" w14:textId="77777777" w:rsidR="00973762" w:rsidRDefault="0000000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 wp14:anchorId="08EB0954" wp14:editId="3BD19BF4">
            <wp:extent cx="5731200" cy="40005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0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C1C353" w14:textId="77777777" w:rsidR="00973762" w:rsidRDefault="00000000">
      <w:pPr>
        <w:jc w:val="center"/>
        <w:rPr>
          <w:rFonts w:ascii="Roboto" w:eastAsia="Roboto" w:hAnsi="Roboto" w:cs="Roboto"/>
          <w:i/>
          <w:iCs/>
          <w:sz w:val="20"/>
          <w:szCs w:val="20"/>
        </w:rPr>
      </w:pPr>
      <w:r>
        <w:rPr>
          <w:sz w:val="20"/>
          <w:szCs w:val="20"/>
        </w:rPr>
        <w:t>La borrasca se mantendrá estacionaria al oeste de la Península, dejando la situación más adversa en Canarias.</w:t>
      </w:r>
      <w:r>
        <w:rPr>
          <w:rFonts w:ascii="Roboto" w:eastAsia="Roboto" w:hAnsi="Roboto" w:cs="Roboto"/>
          <w:i/>
          <w:iCs/>
          <w:sz w:val="20"/>
          <w:szCs w:val="20"/>
        </w:rPr>
        <w:t xml:space="preserve"> Fuente: Meteored</w:t>
      </w:r>
    </w:p>
    <w:p w14:paraId="236EF8FB" w14:textId="77777777" w:rsidR="00973762" w:rsidRDefault="00973762">
      <w:pPr>
        <w:jc w:val="center"/>
        <w:rPr>
          <w:rFonts w:ascii="Roboto" w:eastAsia="Roboto" w:hAnsi="Roboto" w:cs="Roboto"/>
          <w:i/>
          <w:iCs/>
          <w:color w:val="444444"/>
          <w:sz w:val="20"/>
          <w:szCs w:val="20"/>
        </w:rPr>
      </w:pPr>
    </w:p>
    <w:p w14:paraId="73528701" w14:textId="77777777" w:rsidR="00973762" w:rsidRDefault="00000000">
      <w:pPr>
        <w:spacing w:after="160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 xml:space="preserve">Madrid, 16 de marzo de 2026. </w:t>
      </w:r>
      <w:r>
        <w:rPr>
          <w:rFonts w:ascii="Roboto" w:eastAsia="Roboto" w:hAnsi="Roboto" w:cs="Roboto"/>
          <w:sz w:val="24"/>
          <w:szCs w:val="24"/>
        </w:rPr>
        <w:t xml:space="preserve">Tras el paso de la borrasca Samuel, que este pasado domingo dejó rachas de viento huracanadas en el Pirineo y un fuerte temporal </w:t>
      </w:r>
      <w:r>
        <w:rPr>
          <w:rFonts w:ascii="Roboto" w:eastAsia="Roboto" w:hAnsi="Roboto" w:cs="Roboto"/>
          <w:sz w:val="24"/>
          <w:szCs w:val="24"/>
        </w:rPr>
        <w:lastRenderedPageBreak/>
        <w:t xml:space="preserve">marítimo muy adverso en Baleares, la atención se centra ahora en una nueva borrasca atlántica que marcará el tiempo en España durante los próximos días. </w:t>
      </w:r>
    </w:p>
    <w:p w14:paraId="401218B1" w14:textId="77777777" w:rsidR="00973762" w:rsidRDefault="00000000">
      <w:pPr>
        <w:spacing w:after="160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Según explica </w:t>
      </w:r>
      <w:r>
        <w:rPr>
          <w:rFonts w:ascii="Roboto" w:eastAsia="Roboto" w:hAnsi="Roboto" w:cs="Roboto"/>
          <w:b/>
          <w:bCs/>
          <w:sz w:val="24"/>
          <w:szCs w:val="24"/>
        </w:rPr>
        <w:t>Samuel Biener</w:t>
      </w:r>
      <w:r>
        <w:rPr>
          <w:rFonts w:ascii="Roboto" w:eastAsia="Roboto" w:hAnsi="Roboto" w:cs="Roboto"/>
          <w:sz w:val="24"/>
          <w:szCs w:val="24"/>
        </w:rPr>
        <w:t xml:space="preserve">, climatólogo de </w:t>
      </w:r>
      <w:hyperlink r:id="rId9">
        <w:r>
          <w:rPr>
            <w:rFonts w:ascii="Roboto" w:eastAsia="Roboto" w:hAnsi="Roboto" w:cs="Roboto"/>
            <w:b/>
            <w:bCs/>
            <w:color w:val="00B0F0"/>
            <w:sz w:val="24"/>
            <w:szCs w:val="24"/>
            <w:u w:val="single"/>
          </w:rPr>
          <w:t>Meteored España,</w:t>
        </w:r>
      </w:hyperlink>
      <w:r>
        <w:rPr>
          <w:rFonts w:ascii="Roboto" w:eastAsia="Roboto" w:hAnsi="Roboto" w:cs="Roboto"/>
          <w:sz w:val="24"/>
          <w:szCs w:val="24"/>
        </w:rPr>
        <w:t xml:space="preserve"> este sistema traerá </w:t>
      </w:r>
      <w:r>
        <w:rPr>
          <w:rFonts w:ascii="Roboto" w:eastAsia="Roboto" w:hAnsi="Roboto" w:cs="Roboto"/>
          <w:b/>
          <w:bCs/>
          <w:sz w:val="24"/>
          <w:szCs w:val="24"/>
        </w:rPr>
        <w:t>lluvias intensas, tormentas y nevadas en varias comunidades</w:t>
      </w:r>
      <w:r>
        <w:rPr>
          <w:rFonts w:ascii="Roboto" w:eastAsia="Roboto" w:hAnsi="Roboto" w:cs="Roboto"/>
          <w:sz w:val="24"/>
          <w:szCs w:val="24"/>
        </w:rPr>
        <w:t>, en un contexto de marcada inestabilidad atmosférica.</w:t>
      </w:r>
    </w:p>
    <w:p w14:paraId="114A045D" w14:textId="77777777" w:rsidR="00973762" w:rsidRDefault="00000000">
      <w:pPr>
        <w:spacing w:before="240" w:after="240"/>
        <w:jc w:val="both"/>
        <w:rPr>
          <w:rFonts w:ascii="Roboto" w:eastAsia="Roboto" w:hAnsi="Roboto" w:cs="Roboto"/>
          <w:b/>
          <w:bCs/>
          <w:i/>
          <w:iCs/>
          <w:sz w:val="26"/>
          <w:szCs w:val="26"/>
        </w:rPr>
      </w:pPr>
      <w:r>
        <w:rPr>
          <w:rFonts w:ascii="Roboto" w:eastAsia="Roboto" w:hAnsi="Roboto" w:cs="Roboto"/>
          <w:b/>
          <w:bCs/>
          <w:i/>
          <w:iCs/>
          <w:sz w:val="26"/>
          <w:szCs w:val="26"/>
        </w:rPr>
        <w:t>Análisis de Samuel Biener, climatólogo de</w:t>
      </w:r>
      <w:r>
        <w:rPr>
          <w:rFonts w:ascii="Roboto" w:eastAsia="Roboto" w:hAnsi="Roboto" w:cs="Roboto"/>
          <w:b/>
          <w:bCs/>
          <w:color w:val="00B0F0"/>
          <w:sz w:val="24"/>
          <w:szCs w:val="24"/>
        </w:rPr>
        <w:t xml:space="preserve"> </w:t>
      </w:r>
      <w:hyperlink r:id="rId10">
        <w:r>
          <w:rPr>
            <w:rFonts w:ascii="Roboto" w:eastAsia="Roboto" w:hAnsi="Roboto" w:cs="Roboto"/>
            <w:b/>
            <w:bCs/>
            <w:i/>
            <w:iCs/>
            <w:color w:val="00B0F0"/>
            <w:sz w:val="26"/>
            <w:szCs w:val="26"/>
            <w:u w:val="single"/>
          </w:rPr>
          <w:t xml:space="preserve">Meteored España </w:t>
        </w:r>
      </w:hyperlink>
      <w:r>
        <w:pict w14:anchorId="7358C192">
          <v:rect id="_x0000_i1025" style="width:0;height:1.5pt" o:hralign="center" o:hrstd="t" o:hr="t" fillcolor="#a0a0a0" stroked="f"/>
        </w:pict>
      </w:r>
    </w:p>
    <w:p w14:paraId="5F9610E4" w14:textId="7B51D304" w:rsidR="00973762" w:rsidRDefault="00000000">
      <w:pPr>
        <w:spacing w:after="160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bCs/>
          <w:i/>
          <w:iCs/>
          <w:sz w:val="24"/>
          <w:szCs w:val="24"/>
        </w:rPr>
        <w:t>S. Biener</w:t>
      </w:r>
      <w:r>
        <w:rPr>
          <w:rFonts w:ascii="Roboto" w:eastAsia="Roboto" w:hAnsi="Roboto" w:cs="Roboto"/>
          <w:b/>
          <w:bCs/>
          <w:sz w:val="24"/>
          <w:szCs w:val="24"/>
        </w:rPr>
        <w:t xml:space="preserve"> - </w:t>
      </w:r>
      <w:r>
        <w:rPr>
          <w:rFonts w:ascii="Roboto" w:eastAsia="Roboto" w:hAnsi="Roboto" w:cs="Roboto"/>
          <w:sz w:val="24"/>
          <w:szCs w:val="24"/>
        </w:rPr>
        <w:t xml:space="preserve">Las importantes ondulaciones que presentará el chorro polar provocarán el </w:t>
      </w:r>
      <w:r>
        <w:rPr>
          <w:rFonts w:ascii="Roboto" w:eastAsia="Roboto" w:hAnsi="Roboto" w:cs="Roboto"/>
          <w:b/>
          <w:bCs/>
          <w:sz w:val="24"/>
          <w:szCs w:val="24"/>
        </w:rPr>
        <w:t>descuelgue de una importante vaguada frente al oeste peninsular entre mañana y el miércoles</w:t>
      </w:r>
      <w:r>
        <w:rPr>
          <w:rFonts w:ascii="Roboto" w:eastAsia="Roboto" w:hAnsi="Roboto" w:cs="Roboto"/>
          <w:sz w:val="24"/>
          <w:szCs w:val="24"/>
        </w:rPr>
        <w:t>. Este sistema se aislará de la circulación general y dará lugar a una borrasca fría bastante profunda, cuyo avance hacia el este se verá frenado por un bloqueo anticiclónico sobre el continente europeo</w:t>
      </w:r>
      <w:r w:rsidR="001F5038">
        <w:rPr>
          <w:rFonts w:ascii="Roboto" w:eastAsia="Roboto" w:hAnsi="Roboto" w:cs="Roboto"/>
          <w:sz w:val="24"/>
          <w:szCs w:val="24"/>
        </w:rPr>
        <w:t>.</w:t>
      </w:r>
    </w:p>
    <w:p w14:paraId="1B12E202" w14:textId="77777777" w:rsidR="00973762" w:rsidRDefault="00000000">
      <w:pPr>
        <w:spacing w:after="160"/>
        <w:jc w:val="both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Entre </w:t>
      </w:r>
      <w:r>
        <w:rPr>
          <w:rFonts w:ascii="Roboto" w:eastAsia="Roboto" w:hAnsi="Roboto" w:cs="Roboto"/>
          <w:b/>
          <w:bCs/>
          <w:sz w:val="24"/>
          <w:szCs w:val="24"/>
        </w:rPr>
        <w:t>hoy y el jueves</w:t>
      </w:r>
      <w:r>
        <w:rPr>
          <w:rFonts w:ascii="Roboto" w:eastAsia="Roboto" w:hAnsi="Roboto" w:cs="Roboto"/>
          <w:sz w:val="24"/>
          <w:szCs w:val="24"/>
        </w:rPr>
        <w:t xml:space="preserve"> predominará un </w:t>
      </w:r>
      <w:r>
        <w:rPr>
          <w:rFonts w:ascii="Roboto" w:eastAsia="Roboto" w:hAnsi="Roboto" w:cs="Roboto"/>
          <w:b/>
          <w:bCs/>
          <w:sz w:val="24"/>
          <w:szCs w:val="24"/>
        </w:rPr>
        <w:t>ambiente suave en la España peninsular y Baleares</w:t>
      </w:r>
      <w:r>
        <w:rPr>
          <w:rFonts w:ascii="Roboto" w:eastAsia="Roboto" w:hAnsi="Roboto" w:cs="Roboto"/>
          <w:sz w:val="24"/>
          <w:szCs w:val="24"/>
        </w:rPr>
        <w:t xml:space="preserve">, con </w:t>
      </w:r>
      <w:r>
        <w:rPr>
          <w:rFonts w:ascii="Roboto" w:eastAsia="Roboto" w:hAnsi="Roboto" w:cs="Roboto"/>
          <w:b/>
          <w:bCs/>
          <w:sz w:val="24"/>
          <w:szCs w:val="24"/>
        </w:rPr>
        <w:t>temperaturas más altas de lo habitual para las fechas</w:t>
      </w:r>
      <w:r>
        <w:rPr>
          <w:rFonts w:ascii="Roboto" w:eastAsia="Roboto" w:hAnsi="Roboto" w:cs="Roboto"/>
          <w:sz w:val="24"/>
          <w:szCs w:val="24"/>
        </w:rPr>
        <w:t xml:space="preserve"> por el flujo de sur asociado a la borrasca. Aunque en general el tiempo será estable, el </w:t>
      </w:r>
      <w:r>
        <w:rPr>
          <w:rFonts w:ascii="Roboto" w:eastAsia="Roboto" w:hAnsi="Roboto" w:cs="Roboto"/>
          <w:b/>
          <w:bCs/>
          <w:sz w:val="24"/>
          <w:szCs w:val="24"/>
        </w:rPr>
        <w:t>miércoles</w:t>
      </w:r>
      <w:r>
        <w:rPr>
          <w:rFonts w:ascii="Roboto" w:eastAsia="Roboto" w:hAnsi="Roboto" w:cs="Roboto"/>
          <w:sz w:val="24"/>
          <w:szCs w:val="24"/>
        </w:rPr>
        <w:t xml:space="preserve"> podrían registrarse algunos </w:t>
      </w:r>
      <w:r>
        <w:rPr>
          <w:rFonts w:ascii="Roboto" w:eastAsia="Roboto" w:hAnsi="Roboto" w:cs="Roboto"/>
          <w:b/>
          <w:bCs/>
          <w:sz w:val="24"/>
          <w:szCs w:val="24"/>
        </w:rPr>
        <w:t>chubascos tormentosos</w:t>
      </w:r>
      <w:r>
        <w:rPr>
          <w:rFonts w:ascii="Roboto" w:eastAsia="Roboto" w:hAnsi="Roboto" w:cs="Roboto"/>
          <w:sz w:val="24"/>
          <w:szCs w:val="24"/>
        </w:rPr>
        <w:t xml:space="preserve"> en el </w:t>
      </w:r>
      <w:r>
        <w:rPr>
          <w:rFonts w:ascii="Roboto" w:eastAsia="Roboto" w:hAnsi="Roboto" w:cs="Roboto"/>
          <w:b/>
          <w:bCs/>
          <w:sz w:val="24"/>
          <w:szCs w:val="24"/>
        </w:rPr>
        <w:t>oeste</w:t>
      </w:r>
      <w:r>
        <w:rPr>
          <w:rFonts w:ascii="Roboto" w:eastAsia="Roboto" w:hAnsi="Roboto" w:cs="Roboto"/>
          <w:sz w:val="24"/>
          <w:szCs w:val="24"/>
        </w:rPr>
        <w:t xml:space="preserve"> y en </w:t>
      </w:r>
      <w:r>
        <w:rPr>
          <w:rFonts w:ascii="Roboto" w:eastAsia="Roboto" w:hAnsi="Roboto" w:cs="Roboto"/>
          <w:b/>
          <w:bCs/>
          <w:sz w:val="24"/>
          <w:szCs w:val="24"/>
        </w:rPr>
        <w:t>zonas de Andalucía, Ceuta y Badajoz.</w:t>
      </w:r>
    </w:p>
    <w:p w14:paraId="3E751EC6" w14:textId="77777777" w:rsidR="00973762" w:rsidRDefault="00000000">
      <w:pPr>
        <w:spacing w:after="160"/>
        <w:jc w:val="both"/>
        <w:rPr>
          <w:rFonts w:ascii="Roboto" w:eastAsia="Roboto" w:hAnsi="Roboto" w:cs="Roboto"/>
          <w:b/>
          <w:bCs/>
          <w:sz w:val="26"/>
          <w:szCs w:val="26"/>
        </w:rPr>
      </w:pPr>
      <w:r>
        <w:rPr>
          <w:rFonts w:ascii="Roboto" w:eastAsia="Roboto" w:hAnsi="Roboto" w:cs="Roboto"/>
          <w:b/>
          <w:bCs/>
          <w:sz w:val="26"/>
          <w:szCs w:val="26"/>
        </w:rPr>
        <w:t>El final de la semana podría venir marcado por lluvias intensas y nevadas en la España peninsular</w:t>
      </w:r>
    </w:p>
    <w:p w14:paraId="2E2A66AD" w14:textId="77777777" w:rsidR="00973762" w:rsidRDefault="00000000">
      <w:pPr>
        <w:spacing w:after="160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Entre el </w:t>
      </w:r>
      <w:r>
        <w:rPr>
          <w:rFonts w:ascii="Roboto" w:eastAsia="Roboto" w:hAnsi="Roboto" w:cs="Roboto"/>
          <w:b/>
          <w:bCs/>
          <w:sz w:val="24"/>
          <w:szCs w:val="24"/>
        </w:rPr>
        <w:t xml:space="preserve">miércoles y el jueves </w:t>
      </w:r>
      <w:r>
        <w:rPr>
          <w:rFonts w:ascii="Roboto" w:eastAsia="Roboto" w:hAnsi="Roboto" w:cs="Roboto"/>
          <w:sz w:val="24"/>
          <w:szCs w:val="24"/>
        </w:rPr>
        <w:t xml:space="preserve">podrían registrarse </w:t>
      </w:r>
      <w:r>
        <w:rPr>
          <w:rFonts w:ascii="Roboto" w:eastAsia="Roboto" w:hAnsi="Roboto" w:cs="Roboto"/>
          <w:b/>
          <w:bCs/>
          <w:sz w:val="24"/>
          <w:szCs w:val="24"/>
        </w:rPr>
        <w:t>lluvias débiles y dispersas</w:t>
      </w:r>
      <w:r>
        <w:rPr>
          <w:rFonts w:ascii="Roboto" w:eastAsia="Roboto" w:hAnsi="Roboto" w:cs="Roboto"/>
          <w:sz w:val="24"/>
          <w:szCs w:val="24"/>
        </w:rPr>
        <w:t xml:space="preserve"> en el </w:t>
      </w:r>
      <w:r>
        <w:rPr>
          <w:rFonts w:ascii="Roboto" w:eastAsia="Roboto" w:hAnsi="Roboto" w:cs="Roboto"/>
          <w:b/>
          <w:bCs/>
          <w:sz w:val="24"/>
          <w:szCs w:val="24"/>
        </w:rPr>
        <w:t>oeste de Galicia, la Comunidad Valenciana y el Prepirineo</w:t>
      </w:r>
      <w:r>
        <w:rPr>
          <w:rFonts w:ascii="Roboto" w:eastAsia="Roboto" w:hAnsi="Roboto" w:cs="Roboto"/>
          <w:sz w:val="24"/>
          <w:szCs w:val="24"/>
        </w:rPr>
        <w:t xml:space="preserve">. A partir del </w:t>
      </w:r>
      <w:r>
        <w:rPr>
          <w:rFonts w:ascii="Roboto" w:eastAsia="Roboto" w:hAnsi="Roboto" w:cs="Roboto"/>
          <w:b/>
          <w:bCs/>
          <w:sz w:val="24"/>
          <w:szCs w:val="24"/>
        </w:rPr>
        <w:t>jueves</w:t>
      </w:r>
      <w:r>
        <w:rPr>
          <w:rFonts w:ascii="Roboto" w:eastAsia="Roboto" w:hAnsi="Roboto" w:cs="Roboto"/>
          <w:sz w:val="24"/>
          <w:szCs w:val="24"/>
        </w:rPr>
        <w:t xml:space="preserve"> la </w:t>
      </w:r>
      <w:r>
        <w:rPr>
          <w:rFonts w:ascii="Roboto" w:eastAsia="Roboto" w:hAnsi="Roboto" w:cs="Roboto"/>
          <w:b/>
          <w:bCs/>
          <w:sz w:val="24"/>
          <w:szCs w:val="24"/>
        </w:rPr>
        <w:t>situación atmosférica podría cambiar</w:t>
      </w:r>
      <w:r>
        <w:rPr>
          <w:rFonts w:ascii="Roboto" w:eastAsia="Roboto" w:hAnsi="Roboto" w:cs="Roboto"/>
          <w:sz w:val="24"/>
          <w:szCs w:val="24"/>
        </w:rPr>
        <w:t xml:space="preserve"> de forma notable, con el debilitamiento del bloqueo anticiclónico y la </w:t>
      </w:r>
      <w:r>
        <w:rPr>
          <w:rFonts w:ascii="Roboto" w:eastAsia="Roboto" w:hAnsi="Roboto" w:cs="Roboto"/>
          <w:b/>
          <w:bCs/>
          <w:sz w:val="24"/>
          <w:szCs w:val="24"/>
        </w:rPr>
        <w:t>llegada de bajas presiones</w:t>
      </w:r>
      <w:r>
        <w:rPr>
          <w:rFonts w:ascii="Roboto" w:eastAsia="Roboto" w:hAnsi="Roboto" w:cs="Roboto"/>
          <w:sz w:val="24"/>
          <w:szCs w:val="24"/>
        </w:rPr>
        <w:t xml:space="preserve"> y </w:t>
      </w:r>
      <w:r>
        <w:rPr>
          <w:rFonts w:ascii="Roboto" w:eastAsia="Roboto" w:hAnsi="Roboto" w:cs="Roboto"/>
          <w:b/>
          <w:bCs/>
          <w:sz w:val="24"/>
          <w:szCs w:val="24"/>
        </w:rPr>
        <w:t>aire frío</w:t>
      </w:r>
      <w:r>
        <w:rPr>
          <w:rFonts w:ascii="Roboto" w:eastAsia="Roboto" w:hAnsi="Roboto" w:cs="Roboto"/>
          <w:sz w:val="24"/>
          <w:szCs w:val="24"/>
        </w:rPr>
        <w:t xml:space="preserve"> desde el Atlántico y el Mediterráneo, lo que dejaría a España bajo un </w:t>
      </w:r>
      <w:r>
        <w:rPr>
          <w:rFonts w:ascii="Roboto" w:eastAsia="Roboto" w:hAnsi="Roboto" w:cs="Roboto"/>
          <w:b/>
          <w:bCs/>
          <w:sz w:val="24"/>
          <w:szCs w:val="24"/>
        </w:rPr>
        <w:t>escenario más inestable</w:t>
      </w:r>
      <w:r>
        <w:rPr>
          <w:rFonts w:ascii="Roboto" w:eastAsia="Roboto" w:hAnsi="Roboto" w:cs="Roboto"/>
          <w:sz w:val="24"/>
          <w:szCs w:val="24"/>
        </w:rPr>
        <w:t>.</w:t>
      </w:r>
    </w:p>
    <w:p w14:paraId="2BB1BF09" w14:textId="77777777" w:rsidR="00973762" w:rsidRDefault="00000000">
      <w:pPr>
        <w:spacing w:after="160"/>
        <w:jc w:val="both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El </w:t>
      </w:r>
      <w:r>
        <w:rPr>
          <w:rFonts w:ascii="Roboto" w:eastAsia="Roboto" w:hAnsi="Roboto" w:cs="Roboto"/>
          <w:b/>
          <w:bCs/>
          <w:sz w:val="24"/>
          <w:szCs w:val="24"/>
        </w:rPr>
        <w:t>jueves</w:t>
      </w:r>
      <w:r>
        <w:rPr>
          <w:rFonts w:ascii="Roboto" w:eastAsia="Roboto" w:hAnsi="Roboto" w:cs="Roboto"/>
          <w:sz w:val="24"/>
          <w:szCs w:val="24"/>
        </w:rPr>
        <w:t xml:space="preserve">, día 19, se esperan </w:t>
      </w:r>
      <w:r>
        <w:rPr>
          <w:rFonts w:ascii="Roboto" w:eastAsia="Roboto" w:hAnsi="Roboto" w:cs="Roboto"/>
          <w:b/>
          <w:bCs/>
          <w:sz w:val="24"/>
          <w:szCs w:val="24"/>
        </w:rPr>
        <w:t>aguaceros y algunas tormentas en el oeste de Andalucía, Extremadura y Ceuta</w:t>
      </w:r>
      <w:r>
        <w:rPr>
          <w:rFonts w:ascii="Roboto" w:eastAsia="Roboto" w:hAnsi="Roboto" w:cs="Roboto"/>
          <w:sz w:val="24"/>
          <w:szCs w:val="24"/>
        </w:rPr>
        <w:t xml:space="preserve"> asociadas a la borrasca atlántica que se irá acercando a la </w:t>
      </w:r>
      <w:proofErr w:type="gramStart"/>
      <w:r>
        <w:rPr>
          <w:rFonts w:ascii="Roboto" w:eastAsia="Roboto" w:hAnsi="Roboto" w:cs="Roboto"/>
          <w:sz w:val="24"/>
          <w:szCs w:val="24"/>
        </w:rPr>
        <w:t>Península..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De cara al fin de semana, los </w:t>
      </w:r>
      <w:r>
        <w:rPr>
          <w:rFonts w:ascii="Roboto" w:eastAsia="Roboto" w:hAnsi="Roboto" w:cs="Roboto"/>
          <w:b/>
          <w:bCs/>
          <w:sz w:val="24"/>
          <w:szCs w:val="24"/>
        </w:rPr>
        <w:t xml:space="preserve">chubascos </w:t>
      </w:r>
      <w:r>
        <w:rPr>
          <w:rFonts w:ascii="Roboto" w:eastAsia="Roboto" w:hAnsi="Roboto" w:cs="Roboto"/>
          <w:sz w:val="24"/>
          <w:szCs w:val="24"/>
        </w:rPr>
        <w:t xml:space="preserve">podrían extenderse a más </w:t>
      </w:r>
      <w:r>
        <w:rPr>
          <w:rFonts w:ascii="Roboto" w:eastAsia="Roboto" w:hAnsi="Roboto" w:cs="Roboto"/>
          <w:b/>
          <w:bCs/>
          <w:sz w:val="24"/>
          <w:szCs w:val="24"/>
        </w:rPr>
        <w:t>zonas del interior, noreste, Baleares y Andalucía</w:t>
      </w:r>
      <w:r>
        <w:rPr>
          <w:rFonts w:ascii="Roboto" w:eastAsia="Roboto" w:hAnsi="Roboto" w:cs="Roboto"/>
          <w:sz w:val="24"/>
          <w:szCs w:val="24"/>
        </w:rPr>
        <w:t xml:space="preserve">, pudiendo ser </w:t>
      </w:r>
      <w:r>
        <w:rPr>
          <w:rFonts w:ascii="Roboto" w:eastAsia="Roboto" w:hAnsi="Roboto" w:cs="Roboto"/>
          <w:b/>
          <w:bCs/>
          <w:sz w:val="24"/>
          <w:szCs w:val="24"/>
        </w:rPr>
        <w:t>localmente intensos y tormentosos</w:t>
      </w:r>
      <w:r>
        <w:rPr>
          <w:rFonts w:ascii="Roboto" w:eastAsia="Roboto" w:hAnsi="Roboto" w:cs="Roboto"/>
          <w:sz w:val="24"/>
          <w:szCs w:val="24"/>
        </w:rPr>
        <w:t xml:space="preserve">. Además, se prevé un </w:t>
      </w:r>
      <w:r>
        <w:rPr>
          <w:rFonts w:ascii="Roboto" w:eastAsia="Roboto" w:hAnsi="Roboto" w:cs="Roboto"/>
          <w:b/>
          <w:bCs/>
          <w:sz w:val="24"/>
          <w:szCs w:val="24"/>
        </w:rPr>
        <w:t>descenso generalizado</w:t>
      </w:r>
      <w:r>
        <w:rPr>
          <w:rFonts w:ascii="Roboto" w:eastAsia="Roboto" w:hAnsi="Roboto" w:cs="Roboto"/>
          <w:sz w:val="24"/>
          <w:szCs w:val="24"/>
        </w:rPr>
        <w:t xml:space="preserve"> de las </w:t>
      </w:r>
      <w:r>
        <w:rPr>
          <w:rFonts w:ascii="Roboto" w:eastAsia="Roboto" w:hAnsi="Roboto" w:cs="Roboto"/>
          <w:b/>
          <w:bCs/>
          <w:sz w:val="24"/>
          <w:szCs w:val="24"/>
        </w:rPr>
        <w:t>temperaturas</w:t>
      </w:r>
      <w:r>
        <w:rPr>
          <w:rFonts w:ascii="Roboto" w:eastAsia="Roboto" w:hAnsi="Roboto" w:cs="Roboto"/>
          <w:sz w:val="24"/>
          <w:szCs w:val="24"/>
        </w:rPr>
        <w:t xml:space="preserve"> y</w:t>
      </w:r>
      <w:r>
        <w:rPr>
          <w:rFonts w:ascii="Roboto" w:eastAsia="Roboto" w:hAnsi="Roboto" w:cs="Roboto"/>
          <w:b/>
          <w:bCs/>
          <w:sz w:val="24"/>
          <w:szCs w:val="24"/>
        </w:rPr>
        <w:t xml:space="preserve"> nevadas en las principales cordilleras</w:t>
      </w:r>
      <w:r>
        <w:rPr>
          <w:rFonts w:ascii="Roboto" w:eastAsia="Roboto" w:hAnsi="Roboto" w:cs="Roboto"/>
          <w:sz w:val="24"/>
          <w:szCs w:val="24"/>
        </w:rPr>
        <w:t>, sobre todo en el Pirineo desde el viernes, día 20.</w:t>
      </w:r>
    </w:p>
    <w:p w14:paraId="5CFA7AFC" w14:textId="77777777" w:rsidR="00973762" w:rsidRDefault="00000000">
      <w:pPr>
        <w:spacing w:after="160"/>
        <w:jc w:val="both"/>
        <w:rPr>
          <w:rFonts w:ascii="Roboto" w:eastAsia="Roboto" w:hAnsi="Roboto" w:cs="Roboto"/>
          <w:b/>
          <w:bCs/>
          <w:sz w:val="26"/>
          <w:szCs w:val="26"/>
        </w:rPr>
      </w:pPr>
      <w:r>
        <w:rPr>
          <w:rFonts w:ascii="Roboto" w:eastAsia="Roboto" w:hAnsi="Roboto" w:cs="Roboto"/>
          <w:b/>
          <w:bCs/>
          <w:sz w:val="26"/>
          <w:szCs w:val="26"/>
        </w:rPr>
        <w:t>Canarias afrontará un importante temporal de lluvia y viento, con posibles nevadas</w:t>
      </w:r>
    </w:p>
    <w:p w14:paraId="104CF0AA" w14:textId="77777777" w:rsidR="00973762" w:rsidRDefault="00000000">
      <w:pPr>
        <w:spacing w:after="160"/>
        <w:jc w:val="both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Canarias será la primera comunidad en notar los efectos de la borrasca, que impulsará fuertes</w:t>
      </w:r>
      <w:r>
        <w:rPr>
          <w:rFonts w:ascii="Roboto" w:eastAsia="Roboto" w:hAnsi="Roboto" w:cs="Roboto"/>
          <w:b/>
          <w:bCs/>
          <w:sz w:val="24"/>
          <w:szCs w:val="24"/>
        </w:rPr>
        <w:t xml:space="preserve"> vientos del oeste</w:t>
      </w:r>
      <w:r>
        <w:rPr>
          <w:rFonts w:ascii="Roboto" w:eastAsia="Roboto" w:hAnsi="Roboto" w:cs="Roboto"/>
          <w:sz w:val="24"/>
          <w:szCs w:val="24"/>
        </w:rPr>
        <w:t xml:space="preserve"> y</w:t>
      </w:r>
      <w:r>
        <w:rPr>
          <w:rFonts w:ascii="Roboto" w:eastAsia="Roboto" w:hAnsi="Roboto" w:cs="Roboto"/>
          <w:b/>
          <w:bCs/>
          <w:sz w:val="24"/>
          <w:szCs w:val="24"/>
        </w:rPr>
        <w:t xml:space="preserve"> chubascos intensos</w:t>
      </w:r>
      <w:r>
        <w:rPr>
          <w:rFonts w:ascii="Roboto" w:eastAsia="Roboto" w:hAnsi="Roboto" w:cs="Roboto"/>
          <w:sz w:val="24"/>
          <w:szCs w:val="24"/>
        </w:rPr>
        <w:t xml:space="preserve">. A </w:t>
      </w:r>
      <w:r>
        <w:rPr>
          <w:rFonts w:ascii="Roboto" w:eastAsia="Roboto" w:hAnsi="Roboto" w:cs="Roboto"/>
          <w:b/>
          <w:bCs/>
          <w:sz w:val="24"/>
          <w:szCs w:val="24"/>
        </w:rPr>
        <w:t>partir de mañana</w:t>
      </w:r>
      <w:r>
        <w:rPr>
          <w:rFonts w:ascii="Roboto" w:eastAsia="Roboto" w:hAnsi="Roboto" w:cs="Roboto"/>
          <w:sz w:val="24"/>
          <w:szCs w:val="24"/>
        </w:rPr>
        <w:t xml:space="preserve"> se sucederán </w:t>
      </w:r>
      <w:r>
        <w:rPr>
          <w:rFonts w:ascii="Roboto" w:eastAsia="Roboto" w:hAnsi="Roboto" w:cs="Roboto"/>
          <w:b/>
          <w:bCs/>
          <w:sz w:val="24"/>
          <w:szCs w:val="24"/>
        </w:rPr>
        <w:t>frentes y líneas de inestabilidad</w:t>
      </w:r>
      <w:r>
        <w:rPr>
          <w:rFonts w:ascii="Roboto" w:eastAsia="Roboto" w:hAnsi="Roboto" w:cs="Roboto"/>
          <w:sz w:val="24"/>
          <w:szCs w:val="24"/>
        </w:rPr>
        <w:t xml:space="preserve"> con </w:t>
      </w:r>
      <w:r>
        <w:rPr>
          <w:rFonts w:ascii="Roboto" w:eastAsia="Roboto" w:hAnsi="Roboto" w:cs="Roboto"/>
          <w:b/>
          <w:bCs/>
          <w:sz w:val="24"/>
          <w:szCs w:val="24"/>
        </w:rPr>
        <w:t>precipitaciones generalizadas</w:t>
      </w:r>
      <w:r>
        <w:rPr>
          <w:rFonts w:ascii="Roboto" w:eastAsia="Roboto" w:hAnsi="Roboto" w:cs="Roboto"/>
          <w:sz w:val="24"/>
          <w:szCs w:val="24"/>
        </w:rPr>
        <w:t xml:space="preserve">, que </w:t>
      </w:r>
      <w:r>
        <w:rPr>
          <w:rFonts w:ascii="Roboto" w:eastAsia="Roboto" w:hAnsi="Roboto" w:cs="Roboto"/>
          <w:sz w:val="24"/>
          <w:szCs w:val="24"/>
        </w:rPr>
        <w:lastRenderedPageBreak/>
        <w:t xml:space="preserve">pueden ser </w:t>
      </w:r>
      <w:r>
        <w:rPr>
          <w:rFonts w:ascii="Roboto" w:eastAsia="Roboto" w:hAnsi="Roboto" w:cs="Roboto"/>
          <w:b/>
          <w:bCs/>
          <w:sz w:val="24"/>
          <w:szCs w:val="24"/>
        </w:rPr>
        <w:t>localmente fuertes</w:t>
      </w:r>
      <w:r>
        <w:rPr>
          <w:rFonts w:ascii="Roboto" w:eastAsia="Roboto" w:hAnsi="Roboto" w:cs="Roboto"/>
          <w:sz w:val="24"/>
          <w:szCs w:val="24"/>
        </w:rPr>
        <w:t xml:space="preserve"> o </w:t>
      </w:r>
      <w:r>
        <w:rPr>
          <w:rFonts w:ascii="Roboto" w:eastAsia="Roboto" w:hAnsi="Roboto" w:cs="Roboto"/>
          <w:b/>
          <w:bCs/>
          <w:sz w:val="24"/>
          <w:szCs w:val="24"/>
        </w:rPr>
        <w:t>muy fuertes</w:t>
      </w:r>
      <w:r>
        <w:rPr>
          <w:rFonts w:ascii="Roboto" w:eastAsia="Roboto" w:hAnsi="Roboto" w:cs="Roboto"/>
          <w:sz w:val="24"/>
          <w:szCs w:val="24"/>
        </w:rPr>
        <w:t xml:space="preserve">, con acumulados semanales que podrían superar los </w:t>
      </w:r>
      <w:r>
        <w:rPr>
          <w:rFonts w:ascii="Roboto" w:eastAsia="Roboto" w:hAnsi="Roboto" w:cs="Roboto"/>
          <w:b/>
          <w:bCs/>
          <w:sz w:val="24"/>
          <w:szCs w:val="24"/>
        </w:rPr>
        <w:t>100-150 l/m² en La Palma, Tenerife y Gran Canaria</w:t>
      </w:r>
      <w:r>
        <w:rPr>
          <w:rFonts w:ascii="Roboto" w:eastAsia="Roboto" w:hAnsi="Roboto" w:cs="Roboto"/>
          <w:sz w:val="24"/>
          <w:szCs w:val="24"/>
        </w:rPr>
        <w:t xml:space="preserve">, especialmente en vertientes suroestes, nortes y cumbres. La </w:t>
      </w:r>
      <w:r>
        <w:rPr>
          <w:rFonts w:ascii="Roboto" w:eastAsia="Roboto" w:hAnsi="Roboto" w:cs="Roboto"/>
          <w:b/>
          <w:bCs/>
          <w:sz w:val="24"/>
          <w:szCs w:val="24"/>
        </w:rPr>
        <w:t>nieve</w:t>
      </w:r>
      <w:r>
        <w:rPr>
          <w:rFonts w:ascii="Roboto" w:eastAsia="Roboto" w:hAnsi="Roboto" w:cs="Roboto"/>
          <w:sz w:val="24"/>
          <w:szCs w:val="24"/>
        </w:rPr>
        <w:t xml:space="preserve"> podría regresar al </w:t>
      </w:r>
      <w:r>
        <w:rPr>
          <w:rFonts w:ascii="Roboto" w:eastAsia="Roboto" w:hAnsi="Roboto" w:cs="Roboto"/>
          <w:b/>
          <w:bCs/>
          <w:sz w:val="24"/>
          <w:szCs w:val="24"/>
        </w:rPr>
        <w:t>Teide</w:t>
      </w:r>
      <w:r>
        <w:rPr>
          <w:rFonts w:ascii="Roboto" w:eastAsia="Roboto" w:hAnsi="Roboto" w:cs="Roboto"/>
          <w:sz w:val="24"/>
          <w:szCs w:val="24"/>
        </w:rPr>
        <w:t xml:space="preserve"> y a las cumbres palmeras, mientras que los vientos en zonas expuestas sobrepasarán los </w:t>
      </w:r>
      <w:r>
        <w:rPr>
          <w:rFonts w:ascii="Roboto" w:eastAsia="Roboto" w:hAnsi="Roboto" w:cs="Roboto"/>
          <w:b/>
          <w:bCs/>
          <w:sz w:val="24"/>
          <w:szCs w:val="24"/>
        </w:rPr>
        <w:t>90-100 km/h.</w:t>
      </w:r>
    </w:p>
    <w:p w14:paraId="72B9586F" w14:textId="77777777" w:rsidR="00973762" w:rsidRDefault="00000000">
      <w:pPr>
        <w:spacing w:after="160"/>
        <w:jc w:val="both"/>
      </w:pPr>
      <w:r>
        <w:rPr>
          <w:rFonts w:ascii="Roboto" w:eastAsia="Roboto" w:hAnsi="Roboto" w:cs="Roboto"/>
          <w:color w:val="444444"/>
          <w:sz w:val="24"/>
          <w:szCs w:val="24"/>
        </w:rPr>
        <w:t xml:space="preserve"> </w:t>
      </w:r>
      <w:r>
        <w:rPr>
          <w:rFonts w:ascii="Roboto" w:eastAsia="Roboto" w:hAnsi="Roboto" w:cs="Roboto"/>
          <w:b/>
          <w:bCs/>
          <w:noProof/>
          <w:color w:val="00B0F0"/>
          <w:sz w:val="28"/>
          <w:szCs w:val="28"/>
        </w:rPr>
        <w:drawing>
          <wp:inline distT="114300" distB="114300" distL="114300" distR="114300" wp14:anchorId="2F06E764" wp14:editId="36E7A9CA">
            <wp:extent cx="198537" cy="1905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537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b/>
          <w:bCs/>
          <w:color w:val="00B0F0"/>
          <w:sz w:val="28"/>
          <w:szCs w:val="28"/>
        </w:rPr>
        <w:t xml:space="preserve"> Síguenos en</w:t>
      </w:r>
      <w:hyperlink r:id="rId12">
        <w:r>
          <w:rPr>
            <w:rFonts w:ascii="Roboto" w:eastAsia="Roboto" w:hAnsi="Roboto" w:cs="Roboto"/>
            <w:b/>
            <w:bCs/>
            <w:color w:val="00B0F0"/>
            <w:sz w:val="28"/>
            <w:szCs w:val="28"/>
          </w:rPr>
          <w:t xml:space="preserve"> </w:t>
        </w:r>
      </w:hyperlink>
      <w:hyperlink r:id="rId13">
        <w:proofErr w:type="spellStart"/>
        <w:r>
          <w:rPr>
            <w:rFonts w:ascii="Roboto" w:eastAsia="Roboto" w:hAnsi="Roboto" w:cs="Roboto"/>
            <w:b/>
            <w:bCs/>
            <w:color w:val="00B0F0"/>
            <w:sz w:val="28"/>
            <w:szCs w:val="28"/>
            <w:u w:val="single"/>
          </w:rPr>
          <w:t>Telegram</w:t>
        </w:r>
        <w:proofErr w:type="spellEnd"/>
      </w:hyperlink>
      <w:r>
        <w:rPr>
          <w:rFonts w:ascii="Roboto" w:eastAsia="Roboto" w:hAnsi="Roboto" w:cs="Roboto"/>
          <w:b/>
          <w:bCs/>
          <w:color w:val="00B0F0"/>
          <w:sz w:val="28"/>
          <w:szCs w:val="28"/>
        </w:rPr>
        <w:t xml:space="preserve">  y en</w:t>
      </w:r>
      <w:hyperlink r:id="rId14">
        <w:r>
          <w:rPr>
            <w:rFonts w:ascii="Roboto" w:eastAsia="Roboto" w:hAnsi="Roboto" w:cs="Roboto"/>
            <w:b/>
            <w:bCs/>
            <w:color w:val="00B0F0"/>
            <w:sz w:val="28"/>
            <w:szCs w:val="28"/>
          </w:rPr>
          <w:t xml:space="preserve"> </w:t>
        </w:r>
      </w:hyperlink>
      <w:r>
        <w:rPr>
          <w:rFonts w:ascii="Roboto" w:eastAsia="Roboto" w:hAnsi="Roboto" w:cs="Roboto"/>
          <w:b/>
          <w:bCs/>
          <w:color w:val="00B0F0"/>
          <w:sz w:val="28"/>
          <w:szCs w:val="28"/>
        </w:rPr>
        <w:t xml:space="preserve">nuestro canal de </w:t>
      </w:r>
      <w:hyperlink r:id="rId15">
        <w:proofErr w:type="spellStart"/>
        <w:r>
          <w:rPr>
            <w:rFonts w:ascii="Roboto" w:eastAsia="Roboto" w:hAnsi="Roboto" w:cs="Roboto"/>
            <w:b/>
            <w:bCs/>
            <w:color w:val="00B0F0"/>
            <w:sz w:val="28"/>
            <w:szCs w:val="28"/>
            <w:u w:val="single"/>
          </w:rPr>
          <w:t>Whatsapp</w:t>
        </w:r>
        <w:proofErr w:type="spellEnd"/>
      </w:hyperlink>
    </w:p>
    <w:p w14:paraId="4B82A0BF" w14:textId="77777777" w:rsidR="00973762" w:rsidRDefault="00000000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00B0F0"/>
          <w:sz w:val="24"/>
          <w:szCs w:val="24"/>
        </w:rPr>
      </w:pPr>
      <w:bookmarkStart w:id="0" w:name="_9ar1dk6yzega" w:colFirst="0" w:colLast="0"/>
      <w:bookmarkEnd w:id="0"/>
      <w:r>
        <w:rPr>
          <w:rFonts w:ascii="Roboto" w:eastAsia="Roboto" w:hAnsi="Roboto" w:cs="Roboto"/>
          <w:b/>
          <w:bCs/>
          <w:color w:val="444444"/>
          <w:sz w:val="28"/>
          <w:szCs w:val="28"/>
          <w:highlight w:val="white"/>
        </w:rPr>
        <w:t>Amplía información con el artículo completo en:</w:t>
      </w:r>
      <w:r>
        <w:rPr>
          <w:rFonts w:ascii="Roboto" w:eastAsia="Roboto" w:hAnsi="Roboto" w:cs="Roboto"/>
          <w:b/>
          <w:bCs/>
          <w:color w:val="444444"/>
          <w:sz w:val="28"/>
          <w:szCs w:val="28"/>
          <w:highlight w:val="white"/>
        </w:rPr>
        <w:br/>
      </w:r>
      <w:hyperlink r:id="rId16">
        <w:r>
          <w:rPr>
            <w:rFonts w:ascii="Roboto" w:eastAsia="Roboto" w:hAnsi="Roboto" w:cs="Roboto"/>
            <w:b/>
            <w:bCs/>
            <w:color w:val="00B0F0"/>
            <w:sz w:val="28"/>
            <w:szCs w:val="28"/>
            <w:highlight w:val="white"/>
            <w:u w:val="single"/>
          </w:rPr>
          <w:t>Entre el miércoles y el domingo una borrasca dejará lluvias, tormentas y nieve en estas zonas de España</w:t>
        </w:r>
      </w:hyperlink>
    </w:p>
    <w:tbl>
      <w:tblPr>
        <w:tblStyle w:val="a"/>
        <w:tblW w:w="8793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304"/>
        <w:gridCol w:w="1607"/>
        <w:gridCol w:w="1303"/>
        <w:gridCol w:w="332"/>
        <w:gridCol w:w="1305"/>
        <w:gridCol w:w="1260"/>
        <w:gridCol w:w="1682"/>
      </w:tblGrid>
      <w:tr w:rsidR="00973762" w14:paraId="33542554" w14:textId="77777777">
        <w:trPr>
          <w:trHeight w:val="1215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D9421" w14:textId="77777777" w:rsidR="00973762" w:rsidRDefault="00000000">
            <w:pP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706988A4" wp14:editId="1BABE8C0">
                  <wp:extent cx="695325" cy="698500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8A089" w14:textId="77777777" w:rsidR="00973762" w:rsidRDefault="00000000">
            <w:pPr>
              <w:rPr>
                <w:rFonts w:ascii="Montserrat" w:eastAsia="Montserrat" w:hAnsi="Montserrat" w:cs="Montserrat"/>
                <w:b/>
                <w:bCs/>
                <w:color w:val="009EE2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9EE2"/>
                <w:sz w:val="20"/>
                <w:szCs w:val="20"/>
              </w:rPr>
              <w:t>Samuel Biener</w:t>
            </w:r>
          </w:p>
          <w:p w14:paraId="78038CFF" w14:textId="77777777" w:rsidR="00973762" w:rsidRDefault="00000000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Climatólogo de Meteored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4FBB0" w14:textId="77777777" w:rsidR="00973762" w:rsidRDefault="00000000">
            <w:pP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2D0CDA41" wp14:editId="611DB48C">
                  <wp:extent cx="695325" cy="698500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85BE3" w14:textId="77777777" w:rsidR="00973762" w:rsidRDefault="00000000">
            <w:pPr>
              <w:rPr>
                <w:rFonts w:ascii="Montserrat" w:eastAsia="Montserrat" w:hAnsi="Montserrat" w:cs="Montserrat"/>
                <w:b/>
                <w:bCs/>
                <w:color w:val="009EE2"/>
                <w:sz w:val="20"/>
                <w:szCs w:val="20"/>
              </w:rPr>
            </w:pPr>
            <w:hyperlink r:id="rId19">
              <w:r>
                <w:rPr>
                  <w:rFonts w:ascii="Montserrat" w:eastAsia="Montserrat" w:hAnsi="Montserrat" w:cs="Montserrat"/>
                  <w:b/>
                  <w:bCs/>
                  <w:color w:val="009EE2"/>
                  <w:sz w:val="20"/>
                  <w:szCs w:val="20"/>
                </w:rPr>
                <w:t>José Miguel Viñas</w:t>
              </w:r>
            </w:hyperlink>
          </w:p>
          <w:p w14:paraId="046A0236" w14:textId="77777777" w:rsidR="00973762" w:rsidRDefault="00000000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Meteorólogo de Meteored.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396EC" w14:textId="77777777" w:rsidR="00973762" w:rsidRDefault="00000000">
            <w:pPr>
              <w:widowControl w:val="0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4BA43CE5" wp14:editId="76C0F574">
                  <wp:extent cx="666750" cy="673100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1DC9C" w14:textId="77777777" w:rsidR="00973762" w:rsidRDefault="00000000">
            <w:pPr>
              <w:rPr>
                <w:rFonts w:ascii="Montserrat" w:eastAsia="Montserrat" w:hAnsi="Montserrat" w:cs="Montserrat"/>
                <w:b/>
                <w:bCs/>
                <w:color w:val="009EE2"/>
                <w:sz w:val="20"/>
                <w:szCs w:val="20"/>
              </w:rPr>
            </w:pPr>
            <w:hyperlink r:id="rId21">
              <w:r>
                <w:rPr>
                  <w:rFonts w:ascii="Montserrat" w:eastAsia="Montserrat" w:hAnsi="Montserrat" w:cs="Montserrat"/>
                  <w:b/>
                  <w:bCs/>
                  <w:color w:val="009EE2"/>
                  <w:sz w:val="20"/>
                  <w:szCs w:val="20"/>
                </w:rPr>
                <w:t>Francisco Martín</w:t>
              </w:r>
            </w:hyperlink>
          </w:p>
          <w:p w14:paraId="051936B3" w14:textId="77777777" w:rsidR="00973762" w:rsidRDefault="00000000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Coordinador de la RAM.</w:t>
            </w:r>
          </w:p>
        </w:tc>
      </w:tr>
      <w:tr w:rsidR="00973762" w14:paraId="401DFFF5" w14:textId="77777777">
        <w:trPr>
          <w:trHeight w:val="270"/>
        </w:trPr>
        <w:tc>
          <w:tcPr>
            <w:tcW w:w="87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8D91D" w14:textId="77777777" w:rsidR="00973762" w:rsidRDefault="00000000">
            <w:pPr>
              <w:jc w:val="right"/>
              <w:rPr>
                <w:rFonts w:ascii="Montserrat" w:eastAsia="Montserrat" w:hAnsi="Montserrat" w:cs="Montserrat"/>
                <w:b/>
                <w:bCs/>
                <w:color w:val="009EE2"/>
                <w:sz w:val="20"/>
                <w:szCs w:val="20"/>
              </w:rPr>
            </w:pPr>
            <w:hyperlink r:id="rId22" w:anchor="news_team">
              <w:r>
                <w:rPr>
                  <w:rFonts w:ascii="Montserrat" w:eastAsia="Montserrat" w:hAnsi="Montserrat" w:cs="Montserrat"/>
                  <w:b/>
                  <w:bCs/>
                  <w:color w:val="009EE2"/>
                  <w:sz w:val="20"/>
                  <w:szCs w:val="20"/>
                </w:rPr>
                <w:t>+ Expertos de Meteored</w:t>
              </w:r>
            </w:hyperlink>
          </w:p>
        </w:tc>
      </w:tr>
      <w:tr w:rsidR="00973762" w14:paraId="699D88E4" w14:textId="77777777">
        <w:trPr>
          <w:trHeight w:val="1230"/>
        </w:trPr>
        <w:tc>
          <w:tcPr>
            <w:tcW w:w="45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12C59" w14:textId="77777777" w:rsidR="00973762" w:rsidRDefault="00000000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Para concertar entrevistas:</w:t>
            </w:r>
          </w:p>
          <w:p w14:paraId="143F4414" w14:textId="77777777" w:rsidR="00973762" w:rsidRDefault="00000000">
            <w:pP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Actitud de Comunicación</w:t>
            </w:r>
          </w:p>
          <w:p w14:paraId="5A235C66" w14:textId="77777777" w:rsidR="00973762" w:rsidRDefault="00000000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91 302 28 60</w:t>
            </w:r>
          </w:p>
        </w:tc>
        <w:tc>
          <w:tcPr>
            <w:tcW w:w="4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CAA8B" w14:textId="77777777" w:rsidR="00973762" w:rsidRDefault="00000000">
            <w:pPr>
              <w:rPr>
                <w:rFonts w:ascii="Montserrat" w:eastAsia="Montserrat" w:hAnsi="Montserrat" w:cs="Montserrat"/>
                <w:color w:val="009EE2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009EE2"/>
                <w:sz w:val="24"/>
                <w:szCs w:val="24"/>
              </w:rPr>
              <w:t xml:space="preserve">     </w:t>
            </w:r>
          </w:p>
          <w:p w14:paraId="2A476925" w14:textId="77777777" w:rsidR="00973762" w:rsidRDefault="00000000">
            <w:pPr>
              <w:rPr>
                <w:rFonts w:ascii="Montserrat" w:eastAsia="Montserrat" w:hAnsi="Montserrat" w:cs="Montserrat"/>
                <w:color w:val="009EE2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009EE2"/>
                <w:sz w:val="24"/>
                <w:szCs w:val="24"/>
              </w:rPr>
              <w:t>virginia.ayala@actitud.es</w:t>
            </w:r>
          </w:p>
          <w:p w14:paraId="10997155" w14:textId="77777777" w:rsidR="00973762" w:rsidRDefault="00000000">
            <w:pP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5B9989D0" w14:textId="77777777" w:rsidR="00973762" w:rsidRDefault="00973762">
      <w:pPr>
        <w:spacing w:after="160"/>
        <w:rPr>
          <w:b/>
          <w:bCs/>
          <w:sz w:val="20"/>
          <w:szCs w:val="20"/>
        </w:rPr>
      </w:pPr>
    </w:p>
    <w:tbl>
      <w:tblPr>
        <w:tblStyle w:val="a0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973762" w14:paraId="289615D9" w14:textId="77777777">
        <w:trPr>
          <w:trHeight w:val="5030"/>
        </w:trPr>
        <w:tc>
          <w:tcPr>
            <w:tcW w:w="886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bookmarkStart w:id="1" w:name="_cziy88jicp25" w:colFirst="0" w:colLast="0"/>
          <w:bookmarkEnd w:id="1"/>
          <w:p w14:paraId="2C48DB7D" w14:textId="77777777" w:rsidR="00973762" w:rsidRDefault="00000000">
            <w:pPr>
              <w:pStyle w:val="Ttulo1"/>
              <w:rPr>
                <w:rFonts w:ascii="Roboto" w:eastAsia="Roboto" w:hAnsi="Roboto" w:cs="Roboto"/>
                <w:b/>
                <w:bCs/>
                <w:color w:val="009EE2"/>
                <w:sz w:val="28"/>
                <w:szCs w:val="28"/>
              </w:rPr>
            </w:pPr>
            <w:r>
              <w:fldChar w:fldCharType="begin"/>
            </w:r>
            <w:r>
              <w:instrText>HYPERLINK "https://www.tiempo.com/sobre-nosotros" \h</w:instrText>
            </w:r>
            <w:r>
              <w:fldChar w:fldCharType="separate"/>
            </w:r>
            <w:r>
              <w:rPr>
                <w:rFonts w:ascii="Roboto" w:eastAsia="Roboto" w:hAnsi="Roboto" w:cs="Roboto"/>
                <w:b/>
                <w:bCs/>
                <w:color w:val="009EE2"/>
                <w:sz w:val="28"/>
                <w:szCs w:val="28"/>
              </w:rPr>
              <w:t>Sobre Meteored</w:t>
            </w:r>
            <w:r>
              <w:fldChar w:fldCharType="end"/>
            </w:r>
          </w:p>
          <w:p w14:paraId="0219059C" w14:textId="77777777" w:rsidR="00973762" w:rsidRDefault="00000000">
            <w:pPr>
              <w:spacing w:after="120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Meteored se ha convertido en uno de los proyectos líderes sobre información meteorológica a nivel mundial con </w:t>
            </w: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más de 20 años de experiencia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. Actualmente nuestras predicciones, modelos y noticias se ofrecen por todo el mundo a través de distintos medios y plataformas. Debido a nuestra experiencia, calidad y dedicación, </w:t>
            </w: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millones de personas confían en nosotros para planificar su día a día</w:t>
            </w:r>
            <w:r>
              <w:rPr>
                <w:rFonts w:ascii="Roboto" w:eastAsia="Roboto" w:hAnsi="Roboto" w:cs="Roboto"/>
                <w:sz w:val="24"/>
                <w:szCs w:val="24"/>
              </w:rPr>
              <w:t>.</w:t>
            </w:r>
          </w:p>
          <w:p w14:paraId="14F8D1D2" w14:textId="77777777" w:rsidR="00973762" w:rsidRDefault="00000000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Meteored cuenta, además, con un equipo de redacción internacional, ubicado en varios países del mundo. Nuestros </w:t>
            </w: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expertos en meteorología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se encargan de mantenernos informados sobre los acontecimientos meteorológicos más importantes de hoy, así como de ilustrarnos y explicarnos las situaciones más significativas que están por llegar.</w:t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</w:p>
        </w:tc>
      </w:tr>
    </w:tbl>
    <w:p w14:paraId="20D0E4ED" w14:textId="77777777" w:rsidR="00973762" w:rsidRDefault="00973762">
      <w:pPr>
        <w:spacing w:after="160"/>
        <w:rPr>
          <w:b/>
          <w:bCs/>
          <w:sz w:val="20"/>
          <w:szCs w:val="20"/>
        </w:rPr>
      </w:pPr>
    </w:p>
    <w:sectPr w:rsidR="00973762">
      <w:headerReference w:type="default" r:id="rId23"/>
      <w:footerReference w:type="default" r:id="rId24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27E97B" w14:textId="77777777" w:rsidR="00B82284" w:rsidRDefault="00B82284">
      <w:pPr>
        <w:spacing w:line="240" w:lineRule="auto"/>
      </w:pPr>
      <w:r>
        <w:separator/>
      </w:r>
    </w:p>
  </w:endnote>
  <w:endnote w:type="continuationSeparator" w:id="0">
    <w:p w14:paraId="7DB31859" w14:textId="77777777" w:rsidR="00B82284" w:rsidRDefault="00B822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8EC5CB76-EA91-4E75-B29F-C5D1DE0D8BF8}"/>
    <w:embedBold r:id="rId2" w:fontKey="{26E82C30-77FB-452E-948B-D0363BEBCDFA}"/>
    <w:embedItalic r:id="rId3" w:fontKey="{B063DD19-E50E-4603-8DBF-616539777D11}"/>
    <w:embedBoldItalic r:id="rId4" w:fontKey="{AB702603-D199-4E1D-A66D-CDF03C98C9C0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04D7A26A-645F-4572-8813-D2125749436E}"/>
    <w:embedBold r:id="rId6" w:fontKey="{BF1F55AC-00BC-40ED-9372-DBA495A6719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56DD21F-5106-4B41-A07D-8B5990D691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CA8FC05-7127-4D53-BB2B-E2752D0CC9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19DA3" w14:textId="77777777" w:rsidR="00973762" w:rsidRDefault="00973762">
    <w:pPr>
      <w:jc w:val="right"/>
    </w:pPr>
  </w:p>
  <w:p w14:paraId="39894A83" w14:textId="77777777" w:rsidR="00973762" w:rsidRDefault="00973762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45A9AC" w14:textId="77777777" w:rsidR="00B82284" w:rsidRDefault="00B82284">
      <w:pPr>
        <w:spacing w:line="240" w:lineRule="auto"/>
      </w:pPr>
      <w:r>
        <w:separator/>
      </w:r>
    </w:p>
  </w:footnote>
  <w:footnote w:type="continuationSeparator" w:id="0">
    <w:p w14:paraId="4148AE69" w14:textId="77777777" w:rsidR="00B82284" w:rsidRDefault="00B822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BCDCA" w14:textId="77777777" w:rsidR="00973762" w:rsidRDefault="00000000">
    <w:pPr>
      <w:spacing w:line="240" w:lineRule="auto"/>
      <w:jc w:val="right"/>
    </w:pPr>
    <w:r>
      <w:rPr>
        <w:noProof/>
      </w:rPr>
      <w:drawing>
        <wp:inline distT="114300" distB="114300" distL="114300" distR="114300" wp14:anchorId="6BE18CDE" wp14:editId="46E60AD3">
          <wp:extent cx="1900238" cy="4038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996C1C"/>
    <w:multiLevelType w:val="multilevel"/>
    <w:tmpl w:val="942CC1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798149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762"/>
    <w:rsid w:val="001F5038"/>
    <w:rsid w:val="00427CFE"/>
    <w:rsid w:val="00973762"/>
    <w:rsid w:val="00B82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0267C"/>
  <w15:docId w15:val="{66E2EF71-BCD7-4E11-8A77-CE2A4B97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2F2F2"/>
    </w:tcPr>
  </w:style>
  <w:style w:type="table" w:customStyle="1" w:styleId="a0">
    <w:basedOn w:val="TableNormal"/>
    <w:tblPr>
      <w:tblStyleRowBandSize w:val="1"/>
      <w:tblStyleColBandSize w:val="1"/>
    </w:tblPr>
    <w:tcPr>
      <w:shd w:val="clear" w:color="auto" w:fill="F2F2F2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.me/meteored_espana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tiempo.com/autor/francisco-martin/" TargetMode="External"/><Relationship Id="rId7" Type="http://schemas.openxmlformats.org/officeDocument/2006/relationships/hyperlink" Target="https://www.tiempo.com/" TargetMode="External"/><Relationship Id="rId12" Type="http://schemas.openxmlformats.org/officeDocument/2006/relationships/hyperlink" Target="https://t.me/meteored_espana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tiempo.com/noticias/prediccion/entre-el-miercoles-y-el-domingo-una-borrasca-dejara-lluvias-tormentas-y-nieve-en-estas-zonas-de-espana.html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hatsapp.com/channel/0029Va9c6InCBtxDfkX5hH1F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tiempo.com/" TargetMode="External"/><Relationship Id="rId19" Type="http://schemas.openxmlformats.org/officeDocument/2006/relationships/hyperlink" Target="https://www.tiempo.com/autor/jose-miguel-vina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iempo.com/" TargetMode="External"/><Relationship Id="rId14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/equipo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867</Words>
  <Characters>4774</Characters>
  <Application>Microsoft Office Word</Application>
  <DocSecurity>0</DocSecurity>
  <Lines>39</Lines>
  <Paragraphs>11</Paragraphs>
  <ScaleCrop>false</ScaleCrop>
  <Company/>
  <LinksUpToDate>false</LinksUpToDate>
  <CharactersWithSpaces>5630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actitud1</cp:lastModifiedBy>
  <cp:revision>2</cp:revision>
  <dcterms:created xsi:type="dcterms:W3CDTF">2026-03-16T09:48:00Z</dcterms:created>
  <dcterms:modified xsi:type="dcterms:W3CDTF">2026-03-16T09:48:00Z</dcterms:modified>
</cp:coreProperties>
</file>